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Default="007F7EE8" w:rsidP="00831ABE">
      <w:pPr>
        <w:pStyle w:val="StandardWeb"/>
        <w:spacing w:before="0" w:beforeAutospacing="0" w:after="0" w:afterAutospacing="0" w:line="360" w:lineRule="auto"/>
        <w:rPr>
          <w:rFonts w:ascii="Arial" w:hAnsi="Arial" w:cs="Arial"/>
          <w:b/>
        </w:rPr>
      </w:pPr>
      <w:r>
        <w:rPr>
          <w:rFonts w:ascii="Arial" w:hAnsi="Arial" w:cs="Arial"/>
          <w:b/>
        </w:rPr>
        <w:t xml:space="preserve">Bring </w:t>
      </w:r>
      <w:proofErr w:type="spellStart"/>
      <w:r>
        <w:rPr>
          <w:rFonts w:ascii="Arial" w:hAnsi="Arial" w:cs="Arial"/>
          <w:b/>
        </w:rPr>
        <w:t>your</w:t>
      </w:r>
      <w:proofErr w:type="spellEnd"/>
      <w:r>
        <w:rPr>
          <w:rFonts w:ascii="Arial" w:hAnsi="Arial" w:cs="Arial"/>
          <w:b/>
        </w:rPr>
        <w:t xml:space="preserve"> </w:t>
      </w:r>
      <w:proofErr w:type="spellStart"/>
      <w:r>
        <w:rPr>
          <w:rFonts w:ascii="Arial" w:hAnsi="Arial" w:cs="Arial"/>
          <w:b/>
        </w:rPr>
        <w:t>own</w:t>
      </w:r>
      <w:proofErr w:type="spellEnd"/>
      <w:r>
        <w:rPr>
          <w:rFonts w:ascii="Arial" w:hAnsi="Arial" w:cs="Arial"/>
          <w:b/>
        </w:rPr>
        <w:t xml:space="preserve"> Device?</w:t>
      </w:r>
    </w:p>
    <w:p w:rsidR="00884CF8" w:rsidRPr="00884CF8" w:rsidRDefault="00884CF8" w:rsidP="00831ABE">
      <w:pPr>
        <w:pStyle w:val="StandardWeb"/>
        <w:spacing w:before="0" w:beforeAutospacing="0" w:after="0" w:afterAutospacing="0" w:line="360" w:lineRule="auto"/>
        <w:rPr>
          <w:rFonts w:ascii="Arial" w:hAnsi="Arial" w:cs="Arial"/>
          <w:b/>
          <w:sz w:val="16"/>
          <w:szCs w:val="16"/>
        </w:rPr>
      </w:pPr>
    </w:p>
    <w:p w:rsidR="00831ABE" w:rsidRPr="001A382F" w:rsidRDefault="0059297A" w:rsidP="00831ABE">
      <w:pPr>
        <w:pStyle w:val="StandardWeb"/>
        <w:spacing w:before="0" w:beforeAutospacing="0" w:after="0" w:afterAutospacing="0" w:line="360" w:lineRule="auto"/>
        <w:rPr>
          <w:rFonts w:ascii="Arial" w:hAnsi="Arial" w:cs="Arial"/>
          <w:b/>
        </w:rPr>
      </w:pPr>
      <w:r w:rsidRPr="001A382F">
        <w:rPr>
          <w:rFonts w:ascii="Arial" w:hAnsi="Arial" w:cs="Arial"/>
          <w:b/>
        </w:rPr>
        <w:t>DCC-</w:t>
      </w:r>
      <w:r w:rsidR="007F7EE8">
        <w:rPr>
          <w:rFonts w:ascii="Arial" w:hAnsi="Arial" w:cs="Arial"/>
          <w:b/>
        </w:rPr>
        <w:t>Fachbeirat Küche &amp; Bad berät zu BYOD und französischen Regulierungsauswüchse</w:t>
      </w:r>
      <w:r w:rsidR="007B5B62">
        <w:rPr>
          <w:rFonts w:ascii="Arial" w:hAnsi="Arial" w:cs="Arial"/>
          <w:b/>
        </w:rPr>
        <w:t>n</w:t>
      </w:r>
    </w:p>
    <w:p w:rsidR="00831ABE" w:rsidRPr="00884CF8" w:rsidRDefault="00831ABE" w:rsidP="00186052">
      <w:pPr>
        <w:pStyle w:val="StandardWeb"/>
        <w:spacing w:before="0" w:beforeAutospacing="0" w:after="0" w:afterAutospacing="0" w:line="360" w:lineRule="auto"/>
        <w:rPr>
          <w:rFonts w:ascii="Arial" w:hAnsi="Arial" w:cs="Arial"/>
          <w:b/>
          <w:sz w:val="16"/>
          <w:szCs w:val="16"/>
        </w:rPr>
      </w:pPr>
    </w:p>
    <w:p w:rsidR="00186052" w:rsidRPr="001A382F" w:rsidRDefault="007F7EE8" w:rsidP="00186052">
      <w:pPr>
        <w:pStyle w:val="StandardWeb"/>
        <w:spacing w:before="0" w:beforeAutospacing="0" w:after="0" w:afterAutospacing="0" w:line="360" w:lineRule="auto"/>
        <w:rPr>
          <w:rFonts w:ascii="Arial" w:hAnsi="Arial" w:cs="Arial"/>
          <w:b/>
          <w:sz w:val="22"/>
          <w:szCs w:val="22"/>
        </w:rPr>
      </w:pPr>
      <w:r>
        <w:rPr>
          <w:rFonts w:ascii="Arial" w:hAnsi="Arial" w:cs="Arial"/>
          <w:b/>
          <w:sz w:val="22"/>
          <w:szCs w:val="22"/>
        </w:rPr>
        <w:t xml:space="preserve">Herford, Museum </w:t>
      </w:r>
      <w:r w:rsidRPr="00DF3322">
        <w:rPr>
          <w:rFonts w:ascii="Arial" w:hAnsi="Arial" w:cs="Arial"/>
          <w:b/>
          <w:smallCaps/>
          <w:sz w:val="22"/>
          <w:szCs w:val="22"/>
        </w:rPr>
        <w:t>Mart</w:t>
      </w:r>
      <w:r>
        <w:rPr>
          <w:rFonts w:ascii="Arial" w:hAnsi="Arial" w:cs="Arial"/>
          <w:b/>
          <w:sz w:val="22"/>
          <w:szCs w:val="22"/>
        </w:rPr>
        <w:t xml:space="preserve">a, 16. April: Über 20 IT-Verantwortliche der DCC-Mitgliedsunternehmen aus den Produktbereichen Küche und Bad treffen sich auf Einladung von DCC-Geschäftsführer Dr. Olaf Plümer zum Gedankenaustausch. Im Fokus drei wichtige Themenfelder: Nutzen und Risiken von „Bring </w:t>
      </w:r>
      <w:proofErr w:type="spellStart"/>
      <w:r>
        <w:rPr>
          <w:rFonts w:ascii="Arial" w:hAnsi="Arial" w:cs="Arial"/>
          <w:b/>
          <w:sz w:val="22"/>
          <w:szCs w:val="22"/>
        </w:rPr>
        <w:t>your</w:t>
      </w:r>
      <w:proofErr w:type="spellEnd"/>
      <w:r>
        <w:rPr>
          <w:rFonts w:ascii="Arial" w:hAnsi="Arial" w:cs="Arial"/>
          <w:b/>
          <w:sz w:val="22"/>
          <w:szCs w:val="22"/>
        </w:rPr>
        <w:t xml:space="preserve"> </w:t>
      </w:r>
      <w:proofErr w:type="spellStart"/>
      <w:r>
        <w:rPr>
          <w:rFonts w:ascii="Arial" w:hAnsi="Arial" w:cs="Arial"/>
          <w:b/>
          <w:sz w:val="22"/>
          <w:szCs w:val="22"/>
        </w:rPr>
        <w:t>own</w:t>
      </w:r>
      <w:proofErr w:type="spellEnd"/>
      <w:r>
        <w:rPr>
          <w:rFonts w:ascii="Arial" w:hAnsi="Arial" w:cs="Arial"/>
          <w:b/>
          <w:sz w:val="22"/>
          <w:szCs w:val="22"/>
        </w:rPr>
        <w:t xml:space="preserve"> </w:t>
      </w:r>
      <w:proofErr w:type="spellStart"/>
      <w:r>
        <w:rPr>
          <w:rFonts w:ascii="Arial" w:hAnsi="Arial" w:cs="Arial"/>
          <w:b/>
          <w:sz w:val="22"/>
          <w:szCs w:val="22"/>
        </w:rPr>
        <w:t>device</w:t>
      </w:r>
      <w:proofErr w:type="spellEnd"/>
      <w:r>
        <w:rPr>
          <w:rFonts w:ascii="Arial" w:hAnsi="Arial" w:cs="Arial"/>
          <w:b/>
          <w:sz w:val="22"/>
          <w:szCs w:val="22"/>
        </w:rPr>
        <w:t>“, das branchenübergrei</w:t>
      </w:r>
      <w:r w:rsidR="00BA4F00">
        <w:rPr>
          <w:rFonts w:ascii="Arial" w:hAnsi="Arial" w:cs="Arial"/>
          <w:b/>
          <w:sz w:val="22"/>
          <w:szCs w:val="22"/>
        </w:rPr>
        <w:t>fende e-Rechnungsformat „ZUGFeRD</w:t>
      </w:r>
      <w:r>
        <w:rPr>
          <w:rFonts w:ascii="Arial" w:hAnsi="Arial" w:cs="Arial"/>
          <w:b/>
          <w:sz w:val="22"/>
          <w:szCs w:val="22"/>
        </w:rPr>
        <w:t>“ und die ab 1. Mai wirksamen Alleingänge beim Möbelrecycling der „Grande Nation“.</w:t>
      </w:r>
    </w:p>
    <w:p w:rsidR="00884CF8" w:rsidRPr="00884CF8" w:rsidRDefault="00884CF8" w:rsidP="001A382F">
      <w:pPr>
        <w:spacing w:line="360" w:lineRule="auto"/>
        <w:rPr>
          <w:rFonts w:ascii="Arial" w:hAnsi="Arial" w:cs="Arial"/>
          <w:b/>
          <w:sz w:val="16"/>
          <w:szCs w:val="16"/>
        </w:rPr>
      </w:pPr>
    </w:p>
    <w:p w:rsidR="007F7EE8" w:rsidRDefault="001A382F" w:rsidP="007F7EE8">
      <w:pPr>
        <w:spacing w:line="360" w:lineRule="auto"/>
        <w:rPr>
          <w:rFonts w:ascii="Arial" w:hAnsi="Arial" w:cs="Arial"/>
          <w:sz w:val="22"/>
          <w:szCs w:val="22"/>
        </w:rPr>
      </w:pPr>
      <w:bookmarkStart w:id="0" w:name="_GoBack"/>
      <w:r w:rsidRPr="001A382F">
        <w:rPr>
          <w:rFonts w:ascii="Arial" w:hAnsi="Arial" w:cs="Arial"/>
          <w:sz w:val="22"/>
          <w:szCs w:val="22"/>
        </w:rPr>
        <w:t>Für d</w:t>
      </w:r>
      <w:r w:rsidR="002969A5" w:rsidRPr="001A382F">
        <w:rPr>
          <w:rFonts w:ascii="Arial" w:hAnsi="Arial" w:cs="Arial"/>
          <w:sz w:val="22"/>
          <w:szCs w:val="22"/>
        </w:rPr>
        <w:t>as Daten Competence Center e.</w:t>
      </w:r>
      <w:r w:rsidR="00BA4F00">
        <w:rPr>
          <w:rFonts w:ascii="Arial" w:hAnsi="Arial" w:cs="Arial"/>
          <w:sz w:val="22"/>
          <w:szCs w:val="22"/>
        </w:rPr>
        <w:t xml:space="preserve"> </w:t>
      </w:r>
      <w:r w:rsidR="002969A5" w:rsidRPr="001A382F">
        <w:rPr>
          <w:rFonts w:ascii="Arial" w:hAnsi="Arial" w:cs="Arial"/>
          <w:sz w:val="22"/>
          <w:szCs w:val="22"/>
        </w:rPr>
        <w:t>V. (DCC, Herford)</w:t>
      </w:r>
      <w:r w:rsidR="00FC100B" w:rsidRPr="001A382F">
        <w:rPr>
          <w:rFonts w:ascii="Arial" w:hAnsi="Arial" w:cs="Arial"/>
          <w:sz w:val="22"/>
          <w:szCs w:val="22"/>
        </w:rPr>
        <w:t xml:space="preserve"> </w:t>
      </w:r>
      <w:r w:rsidRPr="001A382F">
        <w:rPr>
          <w:rFonts w:ascii="Arial" w:hAnsi="Arial" w:cs="Arial"/>
          <w:sz w:val="22"/>
          <w:szCs w:val="22"/>
        </w:rPr>
        <w:t xml:space="preserve">eröffnete als Hausherr Dr. Olaf Plümer die </w:t>
      </w:r>
      <w:r w:rsidR="007F7EE8">
        <w:rPr>
          <w:rFonts w:ascii="Arial" w:hAnsi="Arial" w:cs="Arial"/>
          <w:sz w:val="22"/>
          <w:szCs w:val="22"/>
        </w:rPr>
        <w:t xml:space="preserve">gut </w:t>
      </w:r>
      <w:r w:rsidRPr="001A382F">
        <w:rPr>
          <w:rFonts w:ascii="Arial" w:hAnsi="Arial" w:cs="Arial"/>
          <w:sz w:val="22"/>
          <w:szCs w:val="22"/>
        </w:rPr>
        <w:t>besuchte Veranstaltung i</w:t>
      </w:r>
      <w:r w:rsidR="007F7EE8">
        <w:rPr>
          <w:rFonts w:ascii="Arial" w:hAnsi="Arial" w:cs="Arial"/>
          <w:sz w:val="22"/>
          <w:szCs w:val="22"/>
        </w:rPr>
        <w:t>n den Räumen des</w:t>
      </w:r>
      <w:r w:rsidRPr="001A382F">
        <w:rPr>
          <w:rFonts w:ascii="Arial" w:hAnsi="Arial" w:cs="Arial"/>
          <w:sz w:val="22"/>
          <w:szCs w:val="22"/>
        </w:rPr>
        <w:t xml:space="preserve"> Herforder </w:t>
      </w:r>
      <w:r w:rsidRPr="00BA4F00">
        <w:rPr>
          <w:rFonts w:ascii="Arial" w:hAnsi="Arial" w:cs="Arial"/>
          <w:smallCaps/>
          <w:sz w:val="22"/>
          <w:szCs w:val="22"/>
        </w:rPr>
        <w:t>Mart</w:t>
      </w:r>
      <w:r w:rsidRPr="001A382F">
        <w:rPr>
          <w:rFonts w:ascii="Arial" w:hAnsi="Arial" w:cs="Arial"/>
          <w:sz w:val="22"/>
          <w:szCs w:val="22"/>
        </w:rPr>
        <w:t xml:space="preserve">a. </w:t>
      </w:r>
      <w:r w:rsidR="007F7EE8">
        <w:rPr>
          <w:rFonts w:ascii="Arial" w:hAnsi="Arial" w:cs="Arial"/>
          <w:sz w:val="22"/>
          <w:szCs w:val="22"/>
        </w:rPr>
        <w:t xml:space="preserve">Erster Tagesordnungspunkt der Agenda </w:t>
      </w:r>
      <w:r w:rsidR="007B5B62">
        <w:rPr>
          <w:rFonts w:ascii="Arial" w:hAnsi="Arial" w:cs="Arial"/>
          <w:sz w:val="22"/>
          <w:szCs w:val="22"/>
        </w:rPr>
        <w:t xml:space="preserve">war </w:t>
      </w:r>
      <w:r w:rsidR="007F7EE8">
        <w:rPr>
          <w:rFonts w:ascii="Arial" w:hAnsi="Arial" w:cs="Arial"/>
          <w:sz w:val="22"/>
          <w:szCs w:val="22"/>
        </w:rPr>
        <w:t xml:space="preserve">„Bring </w:t>
      </w:r>
      <w:proofErr w:type="spellStart"/>
      <w:r w:rsidR="007F7EE8">
        <w:rPr>
          <w:rFonts w:ascii="Arial" w:hAnsi="Arial" w:cs="Arial"/>
          <w:sz w:val="22"/>
          <w:szCs w:val="22"/>
        </w:rPr>
        <w:t>your</w:t>
      </w:r>
      <w:proofErr w:type="spellEnd"/>
      <w:r w:rsidR="007F7EE8">
        <w:rPr>
          <w:rFonts w:ascii="Arial" w:hAnsi="Arial" w:cs="Arial"/>
          <w:sz w:val="22"/>
          <w:szCs w:val="22"/>
        </w:rPr>
        <w:t xml:space="preserve"> </w:t>
      </w:r>
      <w:proofErr w:type="spellStart"/>
      <w:r w:rsidR="007F7EE8">
        <w:rPr>
          <w:rFonts w:ascii="Arial" w:hAnsi="Arial" w:cs="Arial"/>
          <w:sz w:val="22"/>
          <w:szCs w:val="22"/>
        </w:rPr>
        <w:t>own</w:t>
      </w:r>
      <w:proofErr w:type="spellEnd"/>
      <w:r w:rsidR="007F7EE8">
        <w:rPr>
          <w:rFonts w:ascii="Arial" w:hAnsi="Arial" w:cs="Arial"/>
          <w:sz w:val="22"/>
          <w:szCs w:val="22"/>
        </w:rPr>
        <w:t xml:space="preserve"> </w:t>
      </w:r>
      <w:proofErr w:type="spellStart"/>
      <w:r w:rsidR="007F7EE8">
        <w:rPr>
          <w:rFonts w:ascii="Arial" w:hAnsi="Arial" w:cs="Arial"/>
          <w:sz w:val="22"/>
          <w:szCs w:val="22"/>
        </w:rPr>
        <w:t>device</w:t>
      </w:r>
      <w:proofErr w:type="spellEnd"/>
      <w:r w:rsidR="007F7EE8">
        <w:rPr>
          <w:rFonts w:ascii="Arial" w:hAnsi="Arial" w:cs="Arial"/>
          <w:sz w:val="22"/>
          <w:szCs w:val="22"/>
        </w:rPr>
        <w:t xml:space="preserve">“ oder frei interpretiert: Nutze dein </w:t>
      </w:r>
      <w:r w:rsidR="002D3FC9">
        <w:rPr>
          <w:rFonts w:ascii="Arial" w:hAnsi="Arial" w:cs="Arial"/>
          <w:sz w:val="22"/>
          <w:szCs w:val="22"/>
        </w:rPr>
        <w:t xml:space="preserve">privates mobiles Endgerät </w:t>
      </w:r>
      <w:r w:rsidR="007F7EE8">
        <w:rPr>
          <w:rFonts w:ascii="Arial" w:hAnsi="Arial" w:cs="Arial"/>
          <w:sz w:val="22"/>
          <w:szCs w:val="22"/>
        </w:rPr>
        <w:t>für dienstliche Belange.</w:t>
      </w:r>
      <w:r w:rsidR="00CF3296">
        <w:rPr>
          <w:rFonts w:ascii="Arial" w:hAnsi="Arial" w:cs="Arial"/>
          <w:sz w:val="22"/>
          <w:szCs w:val="22"/>
        </w:rPr>
        <w:t xml:space="preserve"> Klingt gut und praktisch, ist es auch – wenn dat</w:t>
      </w:r>
      <w:r w:rsidR="007B5B62">
        <w:rPr>
          <w:rFonts w:ascii="Arial" w:hAnsi="Arial" w:cs="Arial"/>
          <w:sz w:val="22"/>
          <w:szCs w:val="22"/>
        </w:rPr>
        <w:t>en- und arbeitsschutzrechtliche</w:t>
      </w:r>
      <w:r w:rsidR="00CF3296">
        <w:rPr>
          <w:rFonts w:ascii="Arial" w:hAnsi="Arial" w:cs="Arial"/>
          <w:sz w:val="22"/>
          <w:szCs w:val="22"/>
        </w:rPr>
        <w:t xml:space="preserve"> Fallstricke genau beachtet werden.</w:t>
      </w:r>
    </w:p>
    <w:p w:rsidR="00CF3296" w:rsidRDefault="00CF3296" w:rsidP="007F7EE8">
      <w:pPr>
        <w:spacing w:line="360" w:lineRule="auto"/>
        <w:rPr>
          <w:rFonts w:ascii="Arial" w:hAnsi="Arial" w:cs="Arial"/>
          <w:sz w:val="22"/>
          <w:szCs w:val="22"/>
        </w:rPr>
      </w:pPr>
    </w:p>
    <w:p w:rsidR="007B5B62" w:rsidRPr="007B5B62" w:rsidRDefault="007B5B62" w:rsidP="007F7EE8">
      <w:pPr>
        <w:spacing w:line="360" w:lineRule="auto"/>
        <w:rPr>
          <w:rFonts w:ascii="Arial" w:hAnsi="Arial" w:cs="Arial"/>
          <w:b/>
          <w:sz w:val="22"/>
          <w:szCs w:val="22"/>
        </w:rPr>
      </w:pPr>
      <w:r w:rsidRPr="007B5B62">
        <w:rPr>
          <w:rFonts w:ascii="Arial" w:hAnsi="Arial" w:cs="Arial"/>
          <w:b/>
          <w:sz w:val="22"/>
          <w:szCs w:val="22"/>
        </w:rPr>
        <w:t>Ohne rechtliche Beratung und Mobile Device Management wird BYOD zum Drahtseilakt ohne Netz</w:t>
      </w:r>
    </w:p>
    <w:p w:rsidR="007B5B62" w:rsidRDefault="007B5B62" w:rsidP="007F7EE8">
      <w:pPr>
        <w:spacing w:line="360" w:lineRule="auto"/>
        <w:rPr>
          <w:rFonts w:ascii="Arial" w:hAnsi="Arial" w:cs="Arial"/>
          <w:sz w:val="22"/>
          <w:szCs w:val="22"/>
        </w:rPr>
      </w:pPr>
    </w:p>
    <w:p w:rsidR="00CF3296" w:rsidRPr="001A382F" w:rsidRDefault="00CF3296" w:rsidP="007F7EE8">
      <w:pPr>
        <w:spacing w:line="360" w:lineRule="auto"/>
        <w:rPr>
          <w:rFonts w:ascii="Arial" w:hAnsi="Arial" w:cs="Arial"/>
          <w:sz w:val="22"/>
          <w:szCs w:val="22"/>
        </w:rPr>
      </w:pPr>
      <w:r>
        <w:rPr>
          <w:rFonts w:ascii="Arial" w:hAnsi="Arial" w:cs="Arial"/>
          <w:sz w:val="22"/>
          <w:szCs w:val="22"/>
        </w:rPr>
        <w:t xml:space="preserve">Obwohl Deutschland dem Trend </w:t>
      </w:r>
      <w:r w:rsidR="007B5B62">
        <w:rPr>
          <w:rFonts w:ascii="Arial" w:hAnsi="Arial" w:cs="Arial"/>
          <w:sz w:val="22"/>
          <w:szCs w:val="22"/>
        </w:rPr>
        <w:t xml:space="preserve">etwas </w:t>
      </w:r>
      <w:r>
        <w:rPr>
          <w:rFonts w:ascii="Arial" w:hAnsi="Arial" w:cs="Arial"/>
          <w:sz w:val="22"/>
          <w:szCs w:val="22"/>
        </w:rPr>
        <w:t xml:space="preserve">hinterher </w:t>
      </w:r>
      <w:r w:rsidR="007B5B62">
        <w:rPr>
          <w:rFonts w:ascii="Arial" w:hAnsi="Arial" w:cs="Arial"/>
          <w:sz w:val="22"/>
          <w:szCs w:val="22"/>
        </w:rPr>
        <w:t>„</w:t>
      </w:r>
      <w:r>
        <w:rPr>
          <w:rFonts w:ascii="Arial" w:hAnsi="Arial" w:cs="Arial"/>
          <w:sz w:val="22"/>
          <w:szCs w:val="22"/>
        </w:rPr>
        <w:t>hinkt“ und noch mehr als die Hälfte</w:t>
      </w:r>
      <w:r w:rsidR="007B5B62">
        <w:rPr>
          <w:rFonts w:ascii="Arial" w:hAnsi="Arial" w:cs="Arial"/>
          <w:sz w:val="22"/>
          <w:szCs w:val="22"/>
        </w:rPr>
        <w:t xml:space="preserve"> aller deutschen Unternehmen d</w:t>
      </w:r>
      <w:r>
        <w:rPr>
          <w:rFonts w:ascii="Arial" w:hAnsi="Arial" w:cs="Arial"/>
          <w:sz w:val="22"/>
          <w:szCs w:val="22"/>
        </w:rPr>
        <w:t xml:space="preserve">er </w:t>
      </w:r>
      <w:r w:rsidR="007B5B62">
        <w:rPr>
          <w:rFonts w:ascii="Arial" w:hAnsi="Arial" w:cs="Arial"/>
          <w:sz w:val="22"/>
          <w:szCs w:val="22"/>
        </w:rPr>
        <w:t>BYOD-</w:t>
      </w:r>
      <w:r>
        <w:rPr>
          <w:rFonts w:ascii="Arial" w:hAnsi="Arial" w:cs="Arial"/>
          <w:sz w:val="22"/>
          <w:szCs w:val="22"/>
        </w:rPr>
        <w:t>Option ablehnend gegenüber stehen, setzt sich aus rein pragmatischen Gründen BYOD immer mehr durch. So</w:t>
      </w:r>
      <w:r w:rsidR="00BA4F00">
        <w:rPr>
          <w:rFonts w:ascii="Arial" w:hAnsi="Arial" w:cs="Arial"/>
          <w:sz w:val="22"/>
          <w:szCs w:val="22"/>
        </w:rPr>
        <w:t xml:space="preserve"> </w:t>
      </w:r>
      <w:r>
        <w:rPr>
          <w:rFonts w:ascii="Arial" w:hAnsi="Arial" w:cs="Arial"/>
          <w:sz w:val="22"/>
          <w:szCs w:val="22"/>
        </w:rPr>
        <w:t>genannte Entwicklungsländer wie Indien oder China sind meilenweit voraus, was aber auch mit der ungünstigeren Rechtsstellung der dortigen Arbeitnehmer zusammen hängt.</w:t>
      </w:r>
    </w:p>
    <w:p w:rsidR="00CF3296" w:rsidRDefault="00CF3296" w:rsidP="009F3C6B">
      <w:pPr>
        <w:spacing w:line="360" w:lineRule="auto"/>
        <w:rPr>
          <w:rFonts w:ascii="Arial" w:hAnsi="Arial" w:cs="Arial"/>
          <w:sz w:val="22"/>
          <w:szCs w:val="22"/>
        </w:rPr>
      </w:pPr>
    </w:p>
    <w:p w:rsidR="002D3FC9" w:rsidRDefault="00CF3296" w:rsidP="009F3C6B">
      <w:pPr>
        <w:spacing w:line="360" w:lineRule="auto"/>
        <w:rPr>
          <w:rFonts w:ascii="Arial" w:hAnsi="Arial" w:cs="Arial"/>
          <w:sz w:val="22"/>
          <w:szCs w:val="22"/>
        </w:rPr>
      </w:pPr>
      <w:r>
        <w:rPr>
          <w:rFonts w:ascii="Arial" w:hAnsi="Arial" w:cs="Arial"/>
          <w:sz w:val="22"/>
          <w:szCs w:val="22"/>
        </w:rPr>
        <w:lastRenderedPageBreak/>
        <w:t xml:space="preserve">Denn so schön wie es für Mitarbeiter und Arbeitgeber ist, abends oder auf Reisen den Kontakt zur Firma und den Kunden halten zu können: Die juristischen Fallstricke im deutschen Gesetzeswerk sind dicht gespannt. Und so sind beide Seiten gut beraten, sich hinsichtlich Diversifizierung der Geräte, der Datensicherheit, des Kontrollverlustes, der </w:t>
      </w:r>
      <w:r w:rsidR="002D3FC9">
        <w:rPr>
          <w:rFonts w:ascii="Arial" w:hAnsi="Arial" w:cs="Arial"/>
          <w:sz w:val="22"/>
          <w:szCs w:val="22"/>
        </w:rPr>
        <w:t xml:space="preserve">Trennung privater und geschäftlicher </w:t>
      </w:r>
      <w:r w:rsidR="00817620">
        <w:rPr>
          <w:rFonts w:ascii="Arial" w:hAnsi="Arial" w:cs="Arial"/>
          <w:sz w:val="22"/>
          <w:szCs w:val="22"/>
        </w:rPr>
        <w:t>Bereiche und</w:t>
      </w:r>
      <w:r w:rsidR="002D3FC9">
        <w:rPr>
          <w:rFonts w:ascii="Arial" w:hAnsi="Arial" w:cs="Arial"/>
          <w:sz w:val="22"/>
          <w:szCs w:val="22"/>
        </w:rPr>
        <w:t xml:space="preserve"> der Rechtssicherheit abzusichern. Am besten vertraglich, sodass aus der gewollten </w:t>
      </w:r>
      <w:proofErr w:type="spellStart"/>
      <w:r w:rsidR="002D3FC9">
        <w:rPr>
          <w:rFonts w:ascii="Arial" w:hAnsi="Arial" w:cs="Arial"/>
          <w:sz w:val="22"/>
          <w:szCs w:val="22"/>
        </w:rPr>
        <w:t>Win</w:t>
      </w:r>
      <w:proofErr w:type="spellEnd"/>
      <w:r w:rsidR="002D3FC9">
        <w:rPr>
          <w:rFonts w:ascii="Arial" w:hAnsi="Arial" w:cs="Arial"/>
          <w:sz w:val="22"/>
          <w:szCs w:val="22"/>
        </w:rPr>
        <w:t>-</w:t>
      </w:r>
      <w:proofErr w:type="spellStart"/>
      <w:r w:rsidR="002D3FC9">
        <w:rPr>
          <w:rFonts w:ascii="Arial" w:hAnsi="Arial" w:cs="Arial"/>
          <w:sz w:val="22"/>
          <w:szCs w:val="22"/>
        </w:rPr>
        <w:t>Win</w:t>
      </w:r>
      <w:proofErr w:type="spellEnd"/>
      <w:r w:rsidR="002D3FC9">
        <w:rPr>
          <w:rFonts w:ascii="Arial" w:hAnsi="Arial" w:cs="Arial"/>
          <w:sz w:val="22"/>
          <w:szCs w:val="22"/>
        </w:rPr>
        <w:t>-Situation nicht ein Trauerspiel wird. Ein betriebliches Mobile Device Management-System sollte in jedem Fall aufgebaut werden, darin waren sich die Teilnehmer einig.</w:t>
      </w:r>
    </w:p>
    <w:p w:rsidR="002D3FC9" w:rsidRDefault="002D3FC9" w:rsidP="009F3C6B">
      <w:pPr>
        <w:spacing w:line="360" w:lineRule="auto"/>
        <w:rPr>
          <w:rFonts w:ascii="Arial" w:hAnsi="Arial" w:cs="Arial"/>
          <w:sz w:val="22"/>
          <w:szCs w:val="22"/>
        </w:rPr>
      </w:pPr>
    </w:p>
    <w:p w:rsidR="00817620" w:rsidRPr="00817620" w:rsidRDefault="00817620" w:rsidP="009F3C6B">
      <w:pPr>
        <w:spacing w:line="360" w:lineRule="auto"/>
        <w:rPr>
          <w:rFonts w:ascii="Arial" w:hAnsi="Arial" w:cs="Arial"/>
          <w:b/>
          <w:sz w:val="22"/>
          <w:szCs w:val="22"/>
        </w:rPr>
      </w:pPr>
      <w:r w:rsidRPr="00817620">
        <w:rPr>
          <w:rFonts w:ascii="Arial" w:hAnsi="Arial" w:cs="Arial"/>
          <w:b/>
          <w:sz w:val="22"/>
          <w:szCs w:val="22"/>
        </w:rPr>
        <w:t>www.ferd.net zeigt die neue Welt des Rechnungsverkehrs</w:t>
      </w:r>
    </w:p>
    <w:p w:rsidR="00817620" w:rsidRDefault="00817620" w:rsidP="009F3C6B">
      <w:pPr>
        <w:spacing w:line="360" w:lineRule="auto"/>
        <w:rPr>
          <w:rFonts w:ascii="Arial" w:hAnsi="Arial" w:cs="Arial"/>
          <w:sz w:val="22"/>
          <w:szCs w:val="22"/>
        </w:rPr>
      </w:pPr>
    </w:p>
    <w:p w:rsidR="002D3FC9" w:rsidRDefault="002D3FC9" w:rsidP="009F3C6B">
      <w:pPr>
        <w:spacing w:line="360" w:lineRule="auto"/>
        <w:rPr>
          <w:rFonts w:ascii="Arial" w:hAnsi="Arial" w:cs="Arial"/>
          <w:sz w:val="22"/>
          <w:szCs w:val="22"/>
        </w:rPr>
      </w:pPr>
      <w:r>
        <w:rPr>
          <w:rFonts w:ascii="Arial" w:hAnsi="Arial" w:cs="Arial"/>
          <w:sz w:val="22"/>
          <w:szCs w:val="22"/>
        </w:rPr>
        <w:t xml:space="preserve">Thema Nummer 2 – </w:t>
      </w:r>
      <w:r w:rsidR="00BA4F00">
        <w:rPr>
          <w:rFonts w:ascii="Arial" w:hAnsi="Arial" w:cs="Arial"/>
          <w:sz w:val="22"/>
          <w:szCs w:val="22"/>
        </w:rPr>
        <w:t>ZUGFeRD</w:t>
      </w:r>
      <w:r>
        <w:rPr>
          <w:rFonts w:ascii="Arial" w:hAnsi="Arial" w:cs="Arial"/>
          <w:sz w:val="22"/>
          <w:szCs w:val="22"/>
        </w:rPr>
        <w:t>. Was auf den ersten Blick nach Orthografieschwäche aussieht, entpuppt sich auf den zweiten nicht als kräftiges Ross, sondern als „Forum elektronische Rechnung Deutschland“. Dahinter steht die Absicht, bis Ende diesen Jahres in Deutschland firmen- und branchenübergreifend das elektronische Rechnungswesen fest zu installieren: Kein Papier, sondern PDF plus XML-Teil via Email heißt die Devise.</w:t>
      </w:r>
    </w:p>
    <w:p w:rsidR="002D3FC9" w:rsidRDefault="002D3FC9" w:rsidP="009F3C6B">
      <w:pPr>
        <w:spacing w:line="360" w:lineRule="auto"/>
        <w:rPr>
          <w:rFonts w:ascii="Arial" w:hAnsi="Arial" w:cs="Arial"/>
          <w:sz w:val="22"/>
          <w:szCs w:val="22"/>
        </w:rPr>
      </w:pPr>
    </w:p>
    <w:p w:rsidR="00B043C7" w:rsidRDefault="002D3FC9" w:rsidP="009F3C6B">
      <w:pPr>
        <w:spacing w:line="360" w:lineRule="auto"/>
        <w:rPr>
          <w:rFonts w:ascii="Arial" w:hAnsi="Arial" w:cs="Arial"/>
          <w:sz w:val="22"/>
          <w:szCs w:val="22"/>
        </w:rPr>
      </w:pPr>
      <w:r>
        <w:rPr>
          <w:rFonts w:ascii="Arial" w:hAnsi="Arial" w:cs="Arial"/>
          <w:sz w:val="22"/>
          <w:szCs w:val="22"/>
        </w:rPr>
        <w:t xml:space="preserve">Damit alle mitmachen, stehen nicht nur Dienstleister wie GS1, die </w:t>
      </w:r>
      <w:proofErr w:type="spellStart"/>
      <w:r>
        <w:rPr>
          <w:rFonts w:ascii="Arial" w:hAnsi="Arial" w:cs="Arial"/>
          <w:sz w:val="22"/>
          <w:szCs w:val="22"/>
        </w:rPr>
        <w:t>Datev</w:t>
      </w:r>
      <w:proofErr w:type="spellEnd"/>
      <w:r>
        <w:rPr>
          <w:rFonts w:ascii="Arial" w:hAnsi="Arial" w:cs="Arial"/>
          <w:sz w:val="22"/>
          <w:szCs w:val="22"/>
        </w:rPr>
        <w:t xml:space="preserve"> oder Verbände wie der BDA dahinter, sondern auch alle relevanten Bundesministerien</w:t>
      </w:r>
      <w:r w:rsidR="00817620">
        <w:rPr>
          <w:rFonts w:ascii="Arial" w:hAnsi="Arial" w:cs="Arial"/>
          <w:sz w:val="22"/>
          <w:szCs w:val="22"/>
        </w:rPr>
        <w:t xml:space="preserve"> – s</w:t>
      </w:r>
      <w:r>
        <w:rPr>
          <w:rFonts w:ascii="Arial" w:hAnsi="Arial" w:cs="Arial"/>
          <w:sz w:val="22"/>
          <w:szCs w:val="22"/>
        </w:rPr>
        <w:t xml:space="preserve">o die spannenden Ausführungen von Thorsten Dietrich von GS1 Germany in Köln. Mit dem neuen Umsatzsteuergesetz ist nämlich nun der Weg frei, auch kleine und mittlere Unternehmen für EDI-basierte Rechnungs- und Buchungsvorgänge zu begeistern. </w:t>
      </w:r>
      <w:r w:rsidR="00B043C7">
        <w:rPr>
          <w:rFonts w:ascii="Arial" w:hAnsi="Arial" w:cs="Arial"/>
          <w:sz w:val="22"/>
          <w:szCs w:val="22"/>
        </w:rPr>
        <w:t>D</w:t>
      </w:r>
      <w:r w:rsidR="00817620">
        <w:rPr>
          <w:rFonts w:ascii="Arial" w:hAnsi="Arial" w:cs="Arial"/>
          <w:sz w:val="22"/>
          <w:szCs w:val="22"/>
        </w:rPr>
        <w:t>a d</w:t>
      </w:r>
      <w:r w:rsidR="00B043C7">
        <w:rPr>
          <w:rFonts w:ascii="Arial" w:hAnsi="Arial" w:cs="Arial"/>
          <w:sz w:val="22"/>
          <w:szCs w:val="22"/>
        </w:rPr>
        <w:t xml:space="preserve">er Erfassungsaufwand in den Unternehmen spürbar sinkt, sei </w:t>
      </w:r>
      <w:r w:rsidR="00817620">
        <w:rPr>
          <w:rFonts w:ascii="Arial" w:hAnsi="Arial" w:cs="Arial"/>
          <w:sz w:val="22"/>
          <w:szCs w:val="22"/>
        </w:rPr>
        <w:t xml:space="preserve">auch </w:t>
      </w:r>
      <w:r w:rsidR="00B043C7">
        <w:rPr>
          <w:rFonts w:ascii="Arial" w:hAnsi="Arial" w:cs="Arial"/>
          <w:sz w:val="22"/>
          <w:szCs w:val="22"/>
        </w:rPr>
        <w:t>mit einer schnellen Akzeptanz des Systems zu rechnen, so Dietrich.</w:t>
      </w:r>
    </w:p>
    <w:p w:rsidR="00B043C7" w:rsidRDefault="00B043C7" w:rsidP="009F3C6B">
      <w:pPr>
        <w:spacing w:line="360" w:lineRule="auto"/>
        <w:rPr>
          <w:rFonts w:ascii="Arial" w:hAnsi="Arial" w:cs="Arial"/>
          <w:sz w:val="22"/>
          <w:szCs w:val="22"/>
        </w:rPr>
      </w:pPr>
    </w:p>
    <w:p w:rsidR="00817620" w:rsidRPr="00817620" w:rsidRDefault="00817620" w:rsidP="00B043C7">
      <w:pPr>
        <w:spacing w:line="360" w:lineRule="auto"/>
        <w:rPr>
          <w:rFonts w:ascii="Arial" w:hAnsi="Arial" w:cs="Arial"/>
          <w:b/>
          <w:sz w:val="22"/>
          <w:szCs w:val="22"/>
        </w:rPr>
      </w:pPr>
      <w:r>
        <w:rPr>
          <w:rFonts w:ascii="Arial" w:hAnsi="Arial" w:cs="Arial"/>
          <w:b/>
          <w:sz w:val="22"/>
          <w:szCs w:val="22"/>
        </w:rPr>
        <w:t>Französische Umweltabgabe: Wozu europäische Harmonisierung, wenn’s auch im Alleingang geht?</w:t>
      </w:r>
    </w:p>
    <w:p w:rsidR="00817620" w:rsidRDefault="00817620" w:rsidP="00B043C7">
      <w:pPr>
        <w:spacing w:line="360" w:lineRule="auto"/>
        <w:rPr>
          <w:rFonts w:ascii="Arial" w:hAnsi="Arial" w:cs="Arial"/>
          <w:sz w:val="22"/>
          <w:szCs w:val="22"/>
        </w:rPr>
      </w:pPr>
    </w:p>
    <w:p w:rsidR="00B043C7" w:rsidRPr="00B043C7" w:rsidRDefault="00B043C7" w:rsidP="00B043C7">
      <w:pPr>
        <w:spacing w:line="360" w:lineRule="auto"/>
        <w:rPr>
          <w:rFonts w:ascii="Arial" w:hAnsi="Arial" w:cs="Arial"/>
          <w:sz w:val="22"/>
          <w:szCs w:val="22"/>
        </w:rPr>
      </w:pPr>
      <w:r>
        <w:rPr>
          <w:rFonts w:ascii="Arial" w:hAnsi="Arial" w:cs="Arial"/>
          <w:sz w:val="22"/>
          <w:szCs w:val="22"/>
        </w:rPr>
        <w:lastRenderedPageBreak/>
        <w:t xml:space="preserve">TOP 3: </w:t>
      </w:r>
      <w:r w:rsidRPr="00B043C7">
        <w:rPr>
          <w:rFonts w:ascii="Arial" w:hAnsi="Arial" w:cs="Arial"/>
          <w:sz w:val="22"/>
          <w:szCs w:val="22"/>
        </w:rPr>
        <w:t xml:space="preserve">Die französische Politik möchte eine höhere Recycling-Quote für Altmöbel erreichen. </w:t>
      </w:r>
      <w:r>
        <w:rPr>
          <w:rFonts w:ascii="Arial" w:hAnsi="Arial" w:cs="Arial"/>
          <w:sz w:val="22"/>
          <w:szCs w:val="22"/>
        </w:rPr>
        <w:t>„Natürlich“, ist man geneigt zu sagen, wieder einmal im Alleingang</w:t>
      </w:r>
      <w:r w:rsidR="00817620">
        <w:rPr>
          <w:rFonts w:ascii="Arial" w:hAnsi="Arial" w:cs="Arial"/>
          <w:sz w:val="22"/>
          <w:szCs w:val="22"/>
        </w:rPr>
        <w:t>.</w:t>
      </w:r>
      <w:r>
        <w:rPr>
          <w:rFonts w:ascii="Arial" w:hAnsi="Arial" w:cs="Arial"/>
          <w:sz w:val="22"/>
          <w:szCs w:val="22"/>
        </w:rPr>
        <w:t xml:space="preserve"> </w:t>
      </w:r>
      <w:r w:rsidRPr="00B043C7">
        <w:rPr>
          <w:rFonts w:ascii="Arial" w:hAnsi="Arial" w:cs="Arial"/>
          <w:sz w:val="22"/>
          <w:szCs w:val="22"/>
        </w:rPr>
        <w:t xml:space="preserve">Geplant ist eine Quote der stofflichen Verwertung von 45% für „private“ Möbel bis Ende 2015. Um dies zu erreichen, wird die Verantwortung für das Recycling von den Kommunen auf die Anbieter übertragen. </w:t>
      </w:r>
      <w:r>
        <w:rPr>
          <w:rFonts w:ascii="Arial" w:hAnsi="Arial" w:cs="Arial"/>
          <w:sz w:val="22"/>
          <w:szCs w:val="22"/>
        </w:rPr>
        <w:t>D</w:t>
      </w:r>
      <w:r w:rsidR="00817620">
        <w:rPr>
          <w:rFonts w:ascii="Arial" w:hAnsi="Arial" w:cs="Arial"/>
          <w:sz w:val="22"/>
          <w:szCs w:val="22"/>
        </w:rPr>
        <w:t>i</w:t>
      </w:r>
      <w:r>
        <w:rPr>
          <w:rFonts w:ascii="Arial" w:hAnsi="Arial" w:cs="Arial"/>
          <w:sz w:val="22"/>
          <w:szCs w:val="22"/>
        </w:rPr>
        <w:t>e Umkehrung des erfolgreichen deutschen Weges mit einer bereits seit Jahren stabil wachsenden, weit höheren Recyclingquote bei</w:t>
      </w:r>
      <w:r w:rsidR="00817620">
        <w:rPr>
          <w:rFonts w:ascii="Arial" w:hAnsi="Arial" w:cs="Arial"/>
          <w:sz w:val="22"/>
          <w:szCs w:val="22"/>
        </w:rPr>
        <w:t xml:space="preserve"> Altmöbeln!</w:t>
      </w:r>
    </w:p>
    <w:p w:rsidR="00B043C7" w:rsidRPr="00B043C7" w:rsidRDefault="00B043C7" w:rsidP="00B043C7">
      <w:pPr>
        <w:spacing w:line="360" w:lineRule="auto"/>
        <w:rPr>
          <w:rFonts w:ascii="Arial" w:hAnsi="Arial" w:cs="Arial"/>
          <w:sz w:val="22"/>
          <w:szCs w:val="22"/>
        </w:rPr>
      </w:pPr>
    </w:p>
    <w:p w:rsidR="00B043C7" w:rsidRPr="00B043C7" w:rsidRDefault="00B043C7" w:rsidP="00B043C7">
      <w:pPr>
        <w:spacing w:line="360" w:lineRule="auto"/>
        <w:rPr>
          <w:rFonts w:ascii="Arial" w:hAnsi="Arial" w:cs="Arial"/>
          <w:sz w:val="22"/>
          <w:szCs w:val="22"/>
        </w:rPr>
      </w:pPr>
      <w:r w:rsidRPr="00B043C7">
        <w:rPr>
          <w:rFonts w:ascii="Arial" w:hAnsi="Arial" w:cs="Arial"/>
          <w:sz w:val="22"/>
          <w:szCs w:val="22"/>
        </w:rPr>
        <w:t xml:space="preserve">Neben dem Produktpreis wird </w:t>
      </w:r>
      <w:r>
        <w:rPr>
          <w:rFonts w:ascii="Arial" w:hAnsi="Arial" w:cs="Arial"/>
          <w:sz w:val="22"/>
          <w:szCs w:val="22"/>
        </w:rPr>
        <w:t xml:space="preserve">daher </w:t>
      </w:r>
      <w:r w:rsidRPr="00B043C7">
        <w:rPr>
          <w:rFonts w:ascii="Arial" w:hAnsi="Arial" w:cs="Arial"/>
          <w:sz w:val="22"/>
          <w:szCs w:val="22"/>
        </w:rPr>
        <w:t>ab dem 1. Mai dies</w:t>
      </w:r>
      <w:r>
        <w:rPr>
          <w:rFonts w:ascii="Arial" w:hAnsi="Arial" w:cs="Arial"/>
          <w:sz w:val="22"/>
          <w:szCs w:val="22"/>
        </w:rPr>
        <w:t>en Jahres auch eine einzeln aus</w:t>
      </w:r>
      <w:r w:rsidRPr="00B043C7">
        <w:rPr>
          <w:rFonts w:ascii="Arial" w:hAnsi="Arial" w:cs="Arial"/>
          <w:sz w:val="22"/>
          <w:szCs w:val="22"/>
        </w:rPr>
        <w:t>weisbare Umweltabgabe beim Kauf neuer Möbel berechnet. Die Zahlungsverpflichtung richtet sich an in Frankreich ansässige Unternehmen. Verpflichtet werden die Erst-</w:t>
      </w:r>
      <w:proofErr w:type="spellStart"/>
      <w:r w:rsidRPr="00B043C7">
        <w:rPr>
          <w:rFonts w:ascii="Arial" w:hAnsi="Arial" w:cs="Arial"/>
          <w:sz w:val="22"/>
          <w:szCs w:val="22"/>
        </w:rPr>
        <w:t>Inverkehrbringer</w:t>
      </w:r>
      <w:proofErr w:type="spellEnd"/>
      <w:r w:rsidRPr="00B043C7">
        <w:rPr>
          <w:rFonts w:ascii="Arial" w:hAnsi="Arial" w:cs="Arial"/>
          <w:sz w:val="22"/>
          <w:szCs w:val="22"/>
        </w:rPr>
        <w:t xml:space="preserve"> von Möbeln im französischen Markt, was je nach Fakturierung der Hersteller, der Importeur oder der Händler sein kann. </w:t>
      </w:r>
      <w:r w:rsidR="00817620">
        <w:rPr>
          <w:rFonts w:ascii="Arial" w:hAnsi="Arial" w:cs="Arial"/>
          <w:sz w:val="22"/>
          <w:szCs w:val="22"/>
        </w:rPr>
        <w:t>Nach den Worten von Dr. Plümer sei e</w:t>
      </w:r>
      <w:r w:rsidRPr="00B043C7">
        <w:rPr>
          <w:rFonts w:ascii="Arial" w:hAnsi="Arial" w:cs="Arial"/>
          <w:sz w:val="22"/>
          <w:szCs w:val="22"/>
        </w:rPr>
        <w:t>ntscheiden</w:t>
      </w:r>
      <w:r w:rsidR="00817620">
        <w:rPr>
          <w:rFonts w:ascii="Arial" w:hAnsi="Arial" w:cs="Arial"/>
          <w:sz w:val="22"/>
          <w:szCs w:val="22"/>
        </w:rPr>
        <w:t>d</w:t>
      </w:r>
      <w:r w:rsidRPr="00B043C7">
        <w:rPr>
          <w:rFonts w:ascii="Arial" w:hAnsi="Arial" w:cs="Arial"/>
          <w:sz w:val="22"/>
          <w:szCs w:val="22"/>
        </w:rPr>
        <w:t>, wann die französische Umsatzsteuer zum ersten Mal fällig wird.</w:t>
      </w:r>
    </w:p>
    <w:p w:rsidR="00B043C7" w:rsidRPr="00B043C7" w:rsidRDefault="00B043C7" w:rsidP="00B043C7">
      <w:pPr>
        <w:spacing w:line="360" w:lineRule="auto"/>
        <w:rPr>
          <w:rFonts w:ascii="Arial" w:hAnsi="Arial" w:cs="Arial"/>
          <w:sz w:val="22"/>
          <w:szCs w:val="22"/>
        </w:rPr>
      </w:pPr>
    </w:p>
    <w:p w:rsidR="00817620" w:rsidRPr="00817620" w:rsidRDefault="00817620" w:rsidP="00817620">
      <w:pPr>
        <w:spacing w:line="360" w:lineRule="auto"/>
        <w:rPr>
          <w:rFonts w:ascii="Arial" w:hAnsi="Arial" w:cs="Arial"/>
          <w:b/>
          <w:sz w:val="22"/>
          <w:szCs w:val="22"/>
        </w:rPr>
      </w:pPr>
      <w:r w:rsidRPr="00817620">
        <w:rPr>
          <w:rFonts w:ascii="Arial" w:hAnsi="Arial" w:cs="Arial"/>
          <w:b/>
          <w:sz w:val="22"/>
          <w:szCs w:val="22"/>
        </w:rPr>
        <w:t>IDM Küche/Bad schafft Entlastung von französischem Recycling</w:t>
      </w:r>
      <w:r>
        <w:rPr>
          <w:rFonts w:ascii="Arial" w:hAnsi="Arial" w:cs="Arial"/>
          <w:b/>
          <w:sz w:val="22"/>
          <w:szCs w:val="22"/>
        </w:rPr>
        <w:t>projekt für Altmöbel</w:t>
      </w:r>
    </w:p>
    <w:p w:rsidR="00817620" w:rsidRDefault="00817620" w:rsidP="00B043C7">
      <w:pPr>
        <w:spacing w:line="360" w:lineRule="auto"/>
        <w:rPr>
          <w:rFonts w:ascii="Arial" w:hAnsi="Arial" w:cs="Arial"/>
          <w:sz w:val="22"/>
          <w:szCs w:val="22"/>
        </w:rPr>
      </w:pPr>
    </w:p>
    <w:p w:rsidR="00B043C7" w:rsidRDefault="00B043C7" w:rsidP="00B043C7">
      <w:pPr>
        <w:spacing w:line="360" w:lineRule="auto"/>
        <w:rPr>
          <w:rFonts w:ascii="Arial" w:hAnsi="Arial" w:cs="Arial"/>
          <w:sz w:val="22"/>
          <w:szCs w:val="22"/>
        </w:rPr>
      </w:pPr>
      <w:r>
        <w:rPr>
          <w:rFonts w:ascii="Arial" w:hAnsi="Arial" w:cs="Arial"/>
          <w:sz w:val="22"/>
          <w:szCs w:val="22"/>
        </w:rPr>
        <w:t xml:space="preserve">Gefragt sind in jedem Fall </w:t>
      </w:r>
      <w:r w:rsidR="00817620">
        <w:rPr>
          <w:rFonts w:ascii="Arial" w:hAnsi="Arial" w:cs="Arial"/>
          <w:sz w:val="22"/>
          <w:szCs w:val="22"/>
        </w:rPr>
        <w:t xml:space="preserve">die </w:t>
      </w:r>
      <w:r>
        <w:rPr>
          <w:rFonts w:ascii="Arial" w:hAnsi="Arial" w:cs="Arial"/>
          <w:sz w:val="22"/>
          <w:szCs w:val="22"/>
        </w:rPr>
        <w:t>deutschen Hersteller und Exporteure, so sie am Frankreich-Geschäft weiter teilhaben wollen. Ein eher theoretischer Ansatz, ist doch Frankreich Hauptexportland Nummer 1</w:t>
      </w:r>
      <w:r w:rsidR="00817620">
        <w:rPr>
          <w:rFonts w:ascii="Arial" w:hAnsi="Arial" w:cs="Arial"/>
          <w:sz w:val="22"/>
          <w:szCs w:val="22"/>
        </w:rPr>
        <w:t xml:space="preserve">. </w:t>
      </w:r>
      <w:r w:rsidRPr="00B043C7">
        <w:rPr>
          <w:rFonts w:ascii="Arial" w:hAnsi="Arial" w:cs="Arial"/>
          <w:sz w:val="22"/>
          <w:szCs w:val="22"/>
        </w:rPr>
        <w:t xml:space="preserve">Die </w:t>
      </w:r>
      <w:r>
        <w:rPr>
          <w:rFonts w:ascii="Arial" w:hAnsi="Arial" w:cs="Arial"/>
          <w:sz w:val="22"/>
          <w:szCs w:val="22"/>
        </w:rPr>
        <w:t xml:space="preserve">für die Umweltabgabe erforderlichen </w:t>
      </w:r>
      <w:r w:rsidRPr="00B043C7">
        <w:rPr>
          <w:rFonts w:ascii="Arial" w:hAnsi="Arial" w:cs="Arial"/>
          <w:sz w:val="22"/>
          <w:szCs w:val="22"/>
        </w:rPr>
        <w:t xml:space="preserve">Angaben </w:t>
      </w:r>
      <w:r>
        <w:rPr>
          <w:rFonts w:ascii="Arial" w:hAnsi="Arial" w:cs="Arial"/>
          <w:sz w:val="22"/>
          <w:szCs w:val="22"/>
        </w:rPr>
        <w:t xml:space="preserve">von deutscher Seite sollten </w:t>
      </w:r>
      <w:r w:rsidRPr="00B043C7">
        <w:rPr>
          <w:rFonts w:ascii="Arial" w:hAnsi="Arial" w:cs="Arial"/>
          <w:sz w:val="22"/>
          <w:szCs w:val="22"/>
        </w:rPr>
        <w:t>mit den Verkaufsunterlagen weitergegeben</w:t>
      </w:r>
      <w:r>
        <w:rPr>
          <w:rFonts w:ascii="Arial" w:hAnsi="Arial" w:cs="Arial"/>
          <w:sz w:val="22"/>
          <w:szCs w:val="22"/>
        </w:rPr>
        <w:t xml:space="preserve"> werden</w:t>
      </w:r>
      <w:r w:rsidRPr="00B043C7">
        <w:rPr>
          <w:rFonts w:ascii="Arial" w:hAnsi="Arial" w:cs="Arial"/>
          <w:sz w:val="22"/>
          <w:szCs w:val="22"/>
        </w:rPr>
        <w:t xml:space="preserve">, damit der französische Küchenhändler bereits in der Angebotsphase dem Endgebraucher die zusätzlichen Gebühren </w:t>
      </w:r>
      <w:r>
        <w:rPr>
          <w:rFonts w:ascii="Arial" w:hAnsi="Arial" w:cs="Arial"/>
          <w:sz w:val="22"/>
          <w:szCs w:val="22"/>
        </w:rPr>
        <w:t>be</w:t>
      </w:r>
      <w:r w:rsidRPr="00B043C7">
        <w:rPr>
          <w:rFonts w:ascii="Arial" w:hAnsi="Arial" w:cs="Arial"/>
          <w:sz w:val="22"/>
          <w:szCs w:val="22"/>
        </w:rPr>
        <w:t xml:space="preserve">nennen kann. </w:t>
      </w:r>
      <w:r w:rsidR="00817620">
        <w:rPr>
          <w:rFonts w:ascii="Arial" w:hAnsi="Arial" w:cs="Arial"/>
          <w:sz w:val="22"/>
          <w:szCs w:val="22"/>
        </w:rPr>
        <w:t xml:space="preserve">Das ist die klare </w:t>
      </w:r>
      <w:r>
        <w:rPr>
          <w:rFonts w:ascii="Arial" w:hAnsi="Arial" w:cs="Arial"/>
          <w:sz w:val="22"/>
          <w:szCs w:val="22"/>
        </w:rPr>
        <w:t>Empfehlung der DCC-Beiratstagung.</w:t>
      </w:r>
    </w:p>
    <w:p w:rsidR="00B043C7" w:rsidRDefault="00B043C7" w:rsidP="00B043C7">
      <w:pPr>
        <w:spacing w:line="360" w:lineRule="auto"/>
        <w:rPr>
          <w:rFonts w:ascii="Arial" w:hAnsi="Arial" w:cs="Arial"/>
          <w:sz w:val="22"/>
          <w:szCs w:val="22"/>
        </w:rPr>
      </w:pPr>
    </w:p>
    <w:p w:rsidR="00817620" w:rsidRDefault="00B043C7" w:rsidP="00B043C7">
      <w:pPr>
        <w:spacing w:line="360" w:lineRule="auto"/>
        <w:rPr>
          <w:rFonts w:ascii="Arial" w:hAnsi="Arial" w:cs="Arial"/>
          <w:sz w:val="22"/>
          <w:szCs w:val="22"/>
        </w:rPr>
      </w:pPr>
      <w:r w:rsidRPr="00B043C7">
        <w:rPr>
          <w:rFonts w:ascii="Arial" w:hAnsi="Arial" w:cs="Arial"/>
          <w:sz w:val="22"/>
          <w:szCs w:val="22"/>
        </w:rPr>
        <w:t xml:space="preserve">Dies funktioniert </w:t>
      </w:r>
      <w:r w:rsidR="00817620">
        <w:rPr>
          <w:rFonts w:ascii="Arial" w:hAnsi="Arial" w:cs="Arial"/>
          <w:sz w:val="22"/>
          <w:szCs w:val="22"/>
        </w:rPr>
        <w:t xml:space="preserve">effizient </w:t>
      </w:r>
      <w:r w:rsidRPr="00B043C7">
        <w:rPr>
          <w:rFonts w:ascii="Arial" w:hAnsi="Arial" w:cs="Arial"/>
          <w:sz w:val="22"/>
          <w:szCs w:val="22"/>
        </w:rPr>
        <w:t xml:space="preserve">nach Einschätzung </w:t>
      </w:r>
      <w:r>
        <w:rPr>
          <w:rFonts w:ascii="Arial" w:hAnsi="Arial" w:cs="Arial"/>
          <w:sz w:val="22"/>
          <w:szCs w:val="22"/>
        </w:rPr>
        <w:t xml:space="preserve">der Teilnehmer </w:t>
      </w:r>
      <w:r w:rsidRPr="00B043C7">
        <w:rPr>
          <w:rFonts w:ascii="Arial" w:hAnsi="Arial" w:cs="Arial"/>
          <w:sz w:val="22"/>
          <w:szCs w:val="22"/>
        </w:rPr>
        <w:t xml:space="preserve">nur mittels </w:t>
      </w:r>
      <w:r>
        <w:rPr>
          <w:rFonts w:ascii="Arial" w:hAnsi="Arial" w:cs="Arial"/>
          <w:sz w:val="22"/>
          <w:szCs w:val="22"/>
        </w:rPr>
        <w:t>elektronischer</w:t>
      </w:r>
      <w:r w:rsidRPr="00B043C7">
        <w:rPr>
          <w:rFonts w:ascii="Arial" w:hAnsi="Arial" w:cs="Arial"/>
          <w:sz w:val="22"/>
          <w:szCs w:val="22"/>
        </w:rPr>
        <w:t xml:space="preserve"> Kataloge und der Küchenplanungsprogramme. Hier</w:t>
      </w:r>
      <w:r>
        <w:rPr>
          <w:rFonts w:ascii="Arial" w:hAnsi="Arial" w:cs="Arial"/>
          <w:sz w:val="22"/>
          <w:szCs w:val="22"/>
        </w:rPr>
        <w:t xml:space="preserve">zu hat der DCC-Fachbeirat Küche &amp; </w:t>
      </w:r>
      <w:r w:rsidRPr="00B043C7">
        <w:rPr>
          <w:rFonts w:ascii="Arial" w:hAnsi="Arial" w:cs="Arial"/>
          <w:sz w:val="22"/>
          <w:szCs w:val="22"/>
        </w:rPr>
        <w:t xml:space="preserve">Bad beschlossen, sowohl das Gewicht, </w:t>
      </w:r>
      <w:r>
        <w:rPr>
          <w:rFonts w:ascii="Arial" w:hAnsi="Arial" w:cs="Arial"/>
          <w:sz w:val="22"/>
          <w:szCs w:val="22"/>
        </w:rPr>
        <w:t xml:space="preserve">als </w:t>
      </w:r>
      <w:r w:rsidRPr="00B043C7">
        <w:rPr>
          <w:rFonts w:ascii="Arial" w:hAnsi="Arial" w:cs="Arial"/>
          <w:sz w:val="22"/>
          <w:szCs w:val="22"/>
        </w:rPr>
        <w:lastRenderedPageBreak/>
        <w:t>auch den elfstelligen Eco-</w:t>
      </w:r>
      <w:proofErr w:type="spellStart"/>
      <w:r w:rsidRPr="00B043C7">
        <w:rPr>
          <w:rFonts w:ascii="Arial" w:hAnsi="Arial" w:cs="Arial"/>
          <w:sz w:val="22"/>
          <w:szCs w:val="22"/>
        </w:rPr>
        <w:t>mobilier</w:t>
      </w:r>
      <w:proofErr w:type="spellEnd"/>
      <w:r w:rsidRPr="00B043C7">
        <w:rPr>
          <w:rFonts w:ascii="Arial" w:hAnsi="Arial" w:cs="Arial"/>
          <w:sz w:val="22"/>
          <w:szCs w:val="22"/>
        </w:rPr>
        <w:t>-Code in das Stammdatenformat „IDM Küche/Bad“ aufzunehmen. Die führenden Anbieter der Programme haben die zeitnahe Umsetzung zugesichert.</w:t>
      </w:r>
      <w:r>
        <w:rPr>
          <w:rFonts w:ascii="Arial" w:hAnsi="Arial" w:cs="Arial"/>
          <w:sz w:val="22"/>
          <w:szCs w:val="22"/>
        </w:rPr>
        <w:t xml:space="preserve"> Ein Beschluss, der allein für sich genommen die Reise nach Herford rechtfertigte.</w:t>
      </w:r>
      <w:r w:rsidR="00961ABE">
        <w:rPr>
          <w:rFonts w:ascii="Arial" w:hAnsi="Arial" w:cs="Arial"/>
          <w:sz w:val="22"/>
          <w:szCs w:val="22"/>
        </w:rPr>
        <w:t xml:space="preserve"> </w:t>
      </w:r>
      <w:r>
        <w:rPr>
          <w:rFonts w:ascii="Arial" w:hAnsi="Arial" w:cs="Arial"/>
          <w:sz w:val="22"/>
          <w:szCs w:val="22"/>
        </w:rPr>
        <w:t xml:space="preserve">Die Beiratssitzung schloss mit einer Aussprache zur weiteren Entwicklung </w:t>
      </w:r>
      <w:r w:rsidR="00BA4F00">
        <w:rPr>
          <w:rFonts w:ascii="Arial" w:hAnsi="Arial" w:cs="Arial"/>
          <w:sz w:val="22"/>
          <w:szCs w:val="22"/>
        </w:rPr>
        <w:t>des „IDM Küche/Bad“.</w:t>
      </w:r>
    </w:p>
    <w:bookmarkEnd w:id="0"/>
    <w:p w:rsidR="00BA4F00" w:rsidRDefault="00BA4F00" w:rsidP="00B043C7">
      <w:pPr>
        <w:spacing w:line="360" w:lineRule="auto"/>
        <w:rPr>
          <w:rFonts w:ascii="Arial" w:hAnsi="Arial" w:cs="Arial"/>
          <w:sz w:val="22"/>
          <w:szCs w:val="22"/>
        </w:rPr>
      </w:pPr>
    </w:p>
    <w:p w:rsidR="00817620" w:rsidRDefault="00817620" w:rsidP="00B043C7">
      <w:pPr>
        <w:spacing w:line="360" w:lineRule="auto"/>
        <w:rPr>
          <w:rFonts w:ascii="Arial" w:hAnsi="Arial" w:cs="Arial"/>
          <w:sz w:val="22"/>
          <w:szCs w:val="22"/>
        </w:rPr>
      </w:pPr>
    </w:p>
    <w:p w:rsidR="007E62DD" w:rsidRDefault="007E62DD" w:rsidP="00B043C7">
      <w:pPr>
        <w:spacing w:line="360" w:lineRule="auto"/>
        <w:rPr>
          <w:rFonts w:ascii="Arial" w:hAnsi="Arial" w:cs="Arial"/>
          <w:sz w:val="22"/>
          <w:szCs w:val="22"/>
        </w:rPr>
      </w:pPr>
    </w:p>
    <w:p w:rsidR="007E62DD" w:rsidRDefault="007E62DD" w:rsidP="00B043C7">
      <w:pPr>
        <w:spacing w:line="360" w:lineRule="auto"/>
        <w:rPr>
          <w:rFonts w:ascii="Arial" w:hAnsi="Arial" w:cs="Arial"/>
          <w:sz w:val="22"/>
          <w:szCs w:val="22"/>
        </w:rPr>
      </w:pPr>
    </w:p>
    <w:p w:rsidR="00471B1B" w:rsidRPr="001A382F" w:rsidRDefault="00471B1B" w:rsidP="00B043C7">
      <w:pPr>
        <w:spacing w:line="360" w:lineRule="auto"/>
        <w:rPr>
          <w:rFonts w:ascii="Arial" w:hAnsi="Arial" w:cs="Arial"/>
          <w:b/>
          <w:sz w:val="22"/>
          <w:szCs w:val="22"/>
        </w:rPr>
      </w:pPr>
      <w:r w:rsidRPr="001A382F">
        <w:rPr>
          <w:rFonts w:ascii="Arial" w:hAnsi="Arial" w:cs="Arial"/>
          <w:b/>
          <w:sz w:val="22"/>
          <w:szCs w:val="22"/>
        </w:rPr>
        <w:t>Abbildung</w:t>
      </w:r>
      <w:r w:rsidR="009F3C6B" w:rsidRPr="001A382F">
        <w:rPr>
          <w:rFonts w:ascii="Arial" w:hAnsi="Arial" w:cs="Arial"/>
          <w:b/>
          <w:sz w:val="22"/>
          <w:szCs w:val="22"/>
        </w:rPr>
        <w:t>en</w:t>
      </w:r>
      <w:r w:rsidR="001F685D">
        <w:rPr>
          <w:rFonts w:ascii="Arial" w:hAnsi="Arial" w:cs="Arial"/>
          <w:b/>
          <w:sz w:val="22"/>
          <w:szCs w:val="22"/>
        </w:rPr>
        <w:t xml:space="preserve"> (3</w:t>
      </w:r>
      <w:r w:rsidR="007A2C26" w:rsidRPr="001A382F">
        <w:rPr>
          <w:rFonts w:ascii="Arial" w:hAnsi="Arial" w:cs="Arial"/>
          <w:b/>
          <w:sz w:val="22"/>
          <w:szCs w:val="22"/>
        </w:rPr>
        <w:t>)</w:t>
      </w:r>
      <w:r w:rsidRPr="001A382F">
        <w:rPr>
          <w:rFonts w:ascii="Arial" w:hAnsi="Arial" w:cs="Arial"/>
          <w:b/>
          <w:sz w:val="22"/>
          <w:szCs w:val="22"/>
        </w:rPr>
        <w:t>:</w:t>
      </w:r>
    </w:p>
    <w:p w:rsidR="00471B1B" w:rsidRPr="001A382F" w:rsidRDefault="00471B1B" w:rsidP="00471B1B">
      <w:pPr>
        <w:pStyle w:val="Kopfzeile"/>
        <w:tabs>
          <w:tab w:val="clear" w:pos="4536"/>
          <w:tab w:val="clear" w:pos="9072"/>
          <w:tab w:val="left" w:pos="5880"/>
        </w:tabs>
        <w:spacing w:line="360" w:lineRule="auto"/>
        <w:rPr>
          <w:rFonts w:ascii="Arial" w:hAnsi="Arial" w:cs="Arial"/>
          <w:b/>
          <w:sz w:val="22"/>
          <w:szCs w:val="22"/>
          <w:lang w:val="de-DE"/>
        </w:rPr>
      </w:pPr>
    </w:p>
    <w:p w:rsidR="00471B1B" w:rsidRPr="001A382F" w:rsidRDefault="00471B1B" w:rsidP="00471B1B">
      <w:pPr>
        <w:pStyle w:val="Kopfzeile"/>
        <w:tabs>
          <w:tab w:val="clear" w:pos="4536"/>
          <w:tab w:val="clear" w:pos="9072"/>
          <w:tab w:val="left" w:pos="5880"/>
        </w:tabs>
        <w:spacing w:line="360" w:lineRule="auto"/>
        <w:rPr>
          <w:rFonts w:ascii="Arial" w:hAnsi="Arial" w:cs="Arial"/>
          <w:b/>
          <w:sz w:val="22"/>
          <w:szCs w:val="22"/>
          <w:lang w:val="de-DE"/>
        </w:rPr>
      </w:pPr>
      <w:r w:rsidRPr="001A382F">
        <w:rPr>
          <w:rFonts w:ascii="Arial" w:hAnsi="Arial" w:cs="Arial"/>
          <w:b/>
          <w:sz w:val="22"/>
          <w:szCs w:val="22"/>
          <w:lang w:val="de-DE"/>
        </w:rPr>
        <w:t>dcnd1</w:t>
      </w:r>
      <w:r w:rsidR="000700DA" w:rsidRPr="001A382F">
        <w:rPr>
          <w:rFonts w:ascii="Arial" w:hAnsi="Arial" w:cs="Arial"/>
          <w:b/>
          <w:sz w:val="22"/>
          <w:szCs w:val="22"/>
          <w:lang w:val="de-DE"/>
        </w:rPr>
        <w:t>3</w:t>
      </w:r>
      <w:r w:rsidRPr="001A382F">
        <w:rPr>
          <w:rFonts w:ascii="Arial" w:hAnsi="Arial" w:cs="Arial"/>
          <w:b/>
          <w:sz w:val="22"/>
          <w:szCs w:val="22"/>
          <w:lang w:val="de-DE"/>
        </w:rPr>
        <w:t>0</w:t>
      </w:r>
      <w:r w:rsidR="001F685D">
        <w:rPr>
          <w:rFonts w:ascii="Arial" w:hAnsi="Arial" w:cs="Arial"/>
          <w:b/>
          <w:sz w:val="22"/>
          <w:szCs w:val="22"/>
          <w:lang w:val="de-DE"/>
        </w:rPr>
        <w:t>3</w:t>
      </w:r>
      <w:r w:rsidRPr="001A382F">
        <w:rPr>
          <w:rFonts w:ascii="Arial" w:hAnsi="Arial" w:cs="Arial"/>
          <w:b/>
          <w:sz w:val="22"/>
          <w:szCs w:val="22"/>
          <w:lang w:val="de-DE"/>
        </w:rPr>
        <w:t>_b1:</w:t>
      </w:r>
    </w:p>
    <w:p w:rsidR="009D0484" w:rsidRPr="001A382F" w:rsidRDefault="007E62DD" w:rsidP="00471B1B">
      <w:pPr>
        <w:pStyle w:val="Kopfzeile"/>
        <w:tabs>
          <w:tab w:val="clear" w:pos="4536"/>
          <w:tab w:val="clear" w:pos="9072"/>
          <w:tab w:val="left" w:pos="5880"/>
        </w:tabs>
        <w:spacing w:line="360" w:lineRule="auto"/>
        <w:rPr>
          <w:rFonts w:ascii="Arial" w:hAnsi="Arial" w:cs="Arial"/>
          <w:sz w:val="22"/>
          <w:szCs w:val="22"/>
          <w:highlight w:val="yellow"/>
          <w:lang w:val="de-DE"/>
        </w:rPr>
      </w:pPr>
      <w:r>
        <w:rPr>
          <w:rFonts w:ascii="Arial" w:hAnsi="Arial" w:cs="Arial"/>
          <w:noProof/>
          <w:sz w:val="22"/>
          <w:szCs w:val="22"/>
          <w:lang w:val="de-DE" w:eastAsia="de-DE"/>
        </w:rPr>
        <w:drawing>
          <wp:inline distT="0" distB="0" distL="0" distR="0">
            <wp:extent cx="2514600" cy="377294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nd1303_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0" cy="3772944"/>
                    </a:xfrm>
                    <a:prstGeom prst="rect">
                      <a:avLst/>
                    </a:prstGeom>
                  </pic:spPr>
                </pic:pic>
              </a:graphicData>
            </a:graphic>
          </wp:inline>
        </w:drawing>
      </w:r>
    </w:p>
    <w:p w:rsidR="00471B1B" w:rsidRPr="001A382F" w:rsidRDefault="001F685D" w:rsidP="00471B1B">
      <w:pPr>
        <w:pStyle w:val="Kopfzeile"/>
        <w:tabs>
          <w:tab w:val="clear" w:pos="4536"/>
          <w:tab w:val="clear" w:pos="9072"/>
          <w:tab w:val="left" w:pos="5880"/>
        </w:tabs>
        <w:spacing w:line="360" w:lineRule="auto"/>
        <w:rPr>
          <w:rFonts w:ascii="Arial" w:hAnsi="Arial" w:cs="Arial"/>
          <w:b/>
          <w:sz w:val="22"/>
          <w:szCs w:val="22"/>
          <w:lang w:val="de-DE"/>
        </w:rPr>
      </w:pPr>
      <w:r>
        <w:rPr>
          <w:rFonts w:ascii="Arial" w:hAnsi="Arial" w:cs="Arial"/>
          <w:sz w:val="22"/>
          <w:szCs w:val="22"/>
          <w:lang w:val="de-DE"/>
        </w:rPr>
        <w:t>Dr. Olaf Plümer (DCC</w:t>
      </w:r>
      <w:r w:rsidR="001A41B9">
        <w:rPr>
          <w:rFonts w:ascii="Arial" w:hAnsi="Arial" w:cs="Arial"/>
          <w:sz w:val="22"/>
          <w:szCs w:val="22"/>
          <w:lang w:val="de-DE"/>
        </w:rPr>
        <w:t xml:space="preserve">): </w:t>
      </w:r>
      <w:r>
        <w:rPr>
          <w:rFonts w:ascii="Arial" w:hAnsi="Arial" w:cs="Arial"/>
          <w:sz w:val="22"/>
          <w:szCs w:val="22"/>
          <w:lang w:val="de-DE"/>
        </w:rPr>
        <w:t>Trotz Eigentümer- und Besitzerposition der Mitarbeiter hinsichtlich ihrer mobilen Endgeräte ist bei BYOD ein</w:t>
      </w:r>
      <w:r w:rsidR="00003BA6">
        <w:rPr>
          <w:rFonts w:ascii="Arial" w:hAnsi="Arial" w:cs="Arial"/>
          <w:sz w:val="22"/>
          <w:szCs w:val="22"/>
          <w:lang w:val="de-DE"/>
        </w:rPr>
        <w:t xml:space="preserve"> </w:t>
      </w:r>
      <w:r>
        <w:rPr>
          <w:rFonts w:ascii="Arial" w:hAnsi="Arial" w:cs="Arial"/>
          <w:sz w:val="22"/>
          <w:szCs w:val="22"/>
          <w:lang w:val="de-DE"/>
        </w:rPr>
        <w:t>massiver Eingriff</w:t>
      </w:r>
      <w:r w:rsidR="00003BA6">
        <w:rPr>
          <w:rFonts w:ascii="Arial" w:hAnsi="Arial" w:cs="Arial"/>
          <w:sz w:val="22"/>
          <w:szCs w:val="22"/>
          <w:lang w:val="de-DE"/>
        </w:rPr>
        <w:t xml:space="preserve"> in Arbeitnehmerrechte oftmals zwingend.</w:t>
      </w:r>
    </w:p>
    <w:p w:rsidR="009F3C6B" w:rsidRPr="001A382F" w:rsidRDefault="009F3C6B" w:rsidP="00CD3F5E">
      <w:pPr>
        <w:spacing w:line="360" w:lineRule="auto"/>
        <w:rPr>
          <w:rFonts w:ascii="Arial" w:hAnsi="Arial" w:cs="Arial"/>
          <w:b/>
          <w:sz w:val="22"/>
          <w:szCs w:val="22"/>
        </w:rPr>
      </w:pPr>
    </w:p>
    <w:p w:rsidR="00D47BF2" w:rsidRPr="001A382F" w:rsidRDefault="00D47BF2" w:rsidP="00CD3F5E">
      <w:pPr>
        <w:spacing w:line="360" w:lineRule="auto"/>
        <w:rPr>
          <w:rFonts w:ascii="Arial" w:hAnsi="Arial" w:cs="Arial"/>
          <w:b/>
          <w:sz w:val="22"/>
          <w:szCs w:val="22"/>
        </w:rPr>
      </w:pPr>
    </w:p>
    <w:p w:rsidR="000700DA" w:rsidRPr="001A382F" w:rsidRDefault="001F685D" w:rsidP="00CD3F5E">
      <w:pPr>
        <w:spacing w:line="360" w:lineRule="auto"/>
        <w:rPr>
          <w:rFonts w:ascii="Arial" w:hAnsi="Arial" w:cs="Arial"/>
          <w:b/>
          <w:sz w:val="22"/>
          <w:szCs w:val="22"/>
        </w:rPr>
      </w:pPr>
      <w:r>
        <w:rPr>
          <w:rFonts w:ascii="Arial" w:hAnsi="Arial" w:cs="Arial"/>
          <w:b/>
          <w:sz w:val="22"/>
          <w:szCs w:val="22"/>
        </w:rPr>
        <w:t>dcnd1303</w:t>
      </w:r>
      <w:r w:rsidR="009F3C6B" w:rsidRPr="001A382F">
        <w:rPr>
          <w:rFonts w:ascii="Arial" w:hAnsi="Arial" w:cs="Arial"/>
          <w:b/>
          <w:sz w:val="22"/>
          <w:szCs w:val="22"/>
        </w:rPr>
        <w:t>_b2:</w:t>
      </w:r>
    </w:p>
    <w:p w:rsidR="000700DA" w:rsidRPr="001A382F" w:rsidRDefault="007E62DD" w:rsidP="00CD3F5E">
      <w:pPr>
        <w:spacing w:line="360" w:lineRule="auto"/>
        <w:rPr>
          <w:rFonts w:ascii="Arial" w:hAnsi="Arial" w:cs="Arial"/>
          <w:b/>
          <w:sz w:val="22"/>
          <w:szCs w:val="22"/>
        </w:rPr>
      </w:pPr>
      <w:r>
        <w:rPr>
          <w:rFonts w:ascii="Arial" w:hAnsi="Arial" w:cs="Arial"/>
          <w:b/>
          <w:noProof/>
          <w:sz w:val="22"/>
          <w:szCs w:val="22"/>
        </w:rPr>
        <w:drawing>
          <wp:inline distT="0" distB="0" distL="0" distR="0">
            <wp:extent cx="2513905" cy="377190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nd1303_b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3905" cy="3771900"/>
                    </a:xfrm>
                    <a:prstGeom prst="rect">
                      <a:avLst/>
                    </a:prstGeom>
                  </pic:spPr>
                </pic:pic>
              </a:graphicData>
            </a:graphic>
          </wp:inline>
        </w:drawing>
      </w:r>
    </w:p>
    <w:p w:rsidR="000700DA" w:rsidRPr="001A382F" w:rsidRDefault="00003BA6" w:rsidP="00CD3F5E">
      <w:pPr>
        <w:spacing w:line="360" w:lineRule="auto"/>
        <w:rPr>
          <w:rFonts w:ascii="Arial" w:hAnsi="Arial" w:cs="Arial"/>
          <w:sz w:val="22"/>
          <w:szCs w:val="22"/>
        </w:rPr>
      </w:pPr>
      <w:r>
        <w:rPr>
          <w:rFonts w:ascii="Arial" w:hAnsi="Arial" w:cs="Arial"/>
          <w:sz w:val="22"/>
          <w:szCs w:val="22"/>
        </w:rPr>
        <w:t>Thorsten Dietrich (GS1</w:t>
      </w:r>
      <w:r w:rsidR="001A41B9">
        <w:rPr>
          <w:rFonts w:ascii="Arial" w:hAnsi="Arial" w:cs="Arial"/>
          <w:sz w:val="22"/>
          <w:szCs w:val="22"/>
        </w:rPr>
        <w:t xml:space="preserve">): </w:t>
      </w:r>
      <w:r>
        <w:rPr>
          <w:rFonts w:ascii="Arial" w:hAnsi="Arial" w:cs="Arial"/>
          <w:sz w:val="22"/>
          <w:szCs w:val="22"/>
        </w:rPr>
        <w:t>Obwohl erst zur CeBit 2013 gestartet soll das ZUGFeRD bis Ende diesen Jahres in ganz Deutschland und kurzfristig europaweit „galoppieren“ – gerade im Interesse von KMU, deren Bedarf an bürokratischer Entschlackung besonders hoch ist.</w:t>
      </w:r>
    </w:p>
    <w:p w:rsidR="007E62DD" w:rsidRDefault="007E62DD">
      <w:pPr>
        <w:rPr>
          <w:rFonts w:ascii="Arial" w:hAnsi="Arial" w:cs="Arial"/>
          <w:b/>
          <w:sz w:val="22"/>
          <w:szCs w:val="22"/>
        </w:rPr>
      </w:pPr>
      <w:r>
        <w:rPr>
          <w:rFonts w:ascii="Arial" w:hAnsi="Arial" w:cs="Arial"/>
          <w:b/>
          <w:sz w:val="22"/>
          <w:szCs w:val="22"/>
        </w:rPr>
        <w:br w:type="page"/>
      </w:r>
    </w:p>
    <w:p w:rsidR="00D47BF2" w:rsidRPr="001A382F" w:rsidRDefault="001F685D" w:rsidP="00D47BF2">
      <w:pPr>
        <w:spacing w:line="360" w:lineRule="auto"/>
        <w:rPr>
          <w:rFonts w:ascii="Arial" w:hAnsi="Arial" w:cs="Arial"/>
          <w:b/>
          <w:sz w:val="22"/>
          <w:szCs w:val="22"/>
        </w:rPr>
      </w:pPr>
      <w:r>
        <w:rPr>
          <w:rFonts w:ascii="Arial" w:hAnsi="Arial" w:cs="Arial"/>
          <w:b/>
          <w:sz w:val="22"/>
          <w:szCs w:val="22"/>
        </w:rPr>
        <w:lastRenderedPageBreak/>
        <w:t>dcnd1303</w:t>
      </w:r>
      <w:r w:rsidR="00D47BF2" w:rsidRPr="001A382F">
        <w:rPr>
          <w:rFonts w:ascii="Arial" w:hAnsi="Arial" w:cs="Arial"/>
          <w:b/>
          <w:sz w:val="22"/>
          <w:szCs w:val="22"/>
        </w:rPr>
        <w:t>_b3:</w:t>
      </w:r>
    </w:p>
    <w:p w:rsidR="00D47BF2" w:rsidRPr="001A382F" w:rsidRDefault="007E62DD" w:rsidP="00D47BF2">
      <w:pPr>
        <w:spacing w:line="360" w:lineRule="auto"/>
        <w:rPr>
          <w:rFonts w:ascii="Arial" w:hAnsi="Arial" w:cs="Arial"/>
          <w:b/>
          <w:sz w:val="22"/>
          <w:szCs w:val="22"/>
        </w:rPr>
      </w:pPr>
      <w:r>
        <w:rPr>
          <w:rFonts w:ascii="Arial" w:hAnsi="Arial" w:cs="Arial"/>
          <w:b/>
          <w:noProof/>
          <w:sz w:val="22"/>
          <w:szCs w:val="22"/>
        </w:rPr>
        <w:drawing>
          <wp:inline distT="0" distB="0" distL="0" distR="0">
            <wp:extent cx="3970020" cy="2646130"/>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nd1303_b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6728" cy="2643936"/>
                    </a:xfrm>
                    <a:prstGeom prst="rect">
                      <a:avLst/>
                    </a:prstGeom>
                  </pic:spPr>
                </pic:pic>
              </a:graphicData>
            </a:graphic>
          </wp:inline>
        </w:drawing>
      </w:r>
    </w:p>
    <w:p w:rsidR="00D47BF2" w:rsidRPr="001A382F" w:rsidRDefault="00003BA6" w:rsidP="001A41B9">
      <w:pPr>
        <w:spacing w:line="360" w:lineRule="auto"/>
        <w:rPr>
          <w:rFonts w:ascii="Arial" w:hAnsi="Arial" w:cs="Arial"/>
          <w:sz w:val="22"/>
          <w:szCs w:val="22"/>
        </w:rPr>
      </w:pPr>
      <w:r>
        <w:rPr>
          <w:rFonts w:ascii="Arial" w:hAnsi="Arial" w:cs="Arial"/>
          <w:sz w:val="22"/>
          <w:szCs w:val="22"/>
        </w:rPr>
        <w:t>Höchste Konzentration beim Thema französischer Alleingang in Sachen Altmöbel-Recycling, denn schließlich ist Frankreich Möbel-Exportland Nummer 1: Die Aufwände wachsen oder der Markt geht teilweise verloren – weitreichende Lösungshilfen bietet „IDM Küche/Bad“, darin waren sich die anwesenden IT-Leiter der Mitgliedsunternehmen mit den Software-Häusern einig.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47BF2" w:rsidRPr="001A382F">
        <w:rPr>
          <w:rFonts w:ascii="Arial" w:hAnsi="Arial" w:cs="Arial"/>
          <w:sz w:val="22"/>
          <w:szCs w:val="22"/>
        </w:rPr>
        <w:t>Fotos (</w:t>
      </w:r>
      <w:r w:rsidR="001F685D">
        <w:rPr>
          <w:rFonts w:ascii="Arial" w:hAnsi="Arial" w:cs="Arial"/>
          <w:sz w:val="22"/>
          <w:szCs w:val="22"/>
        </w:rPr>
        <w:t>3</w:t>
      </w:r>
      <w:r w:rsidR="00D47BF2" w:rsidRPr="001A382F">
        <w:rPr>
          <w:rFonts w:ascii="Arial" w:hAnsi="Arial" w:cs="Arial"/>
          <w:sz w:val="22"/>
          <w:szCs w:val="22"/>
        </w:rPr>
        <w:t>): DCC</w:t>
      </w:r>
    </w:p>
    <w:sectPr w:rsidR="00D47BF2" w:rsidRPr="001A382F" w:rsidSect="00316AF3">
      <w:headerReference w:type="default" r:id="rId12"/>
      <w:footerReference w:type="default" r:id="rId13"/>
      <w:pgSz w:w="11906" w:h="16838"/>
      <w:pgMar w:top="3415" w:right="3259" w:bottom="993" w:left="141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28" w:rsidRDefault="00985128">
      <w:r>
        <w:separator/>
      </w:r>
    </w:p>
  </w:endnote>
  <w:endnote w:type="continuationSeparator" w:id="0">
    <w:p w:rsidR="00985128" w:rsidRDefault="0098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3" w:rsidRDefault="000955FB">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64DDC0E" wp14:editId="63FFD781">
              <wp:simplePos x="0" y="0"/>
              <wp:positionH relativeFrom="column">
                <wp:posOffset>4982845</wp:posOffset>
              </wp:positionH>
              <wp:positionV relativeFrom="paragraph">
                <wp:posOffset>-2324735</wp:posOffset>
              </wp:positionV>
              <wp:extent cx="1485900" cy="23495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4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D5828" w:rsidP="008D5828">
                          <w:pPr>
                            <w:rPr>
                              <w:rFonts w:ascii="Arial" w:hAnsi="Arial" w:cs="Arial"/>
                              <w:b/>
                              <w:bCs/>
                              <w:color w:val="808080"/>
                              <w:sz w:val="18"/>
                            </w:rPr>
                          </w:pPr>
                          <w:r>
                            <w:rPr>
                              <w:rFonts w:ascii="Arial" w:hAnsi="Arial" w:cs="Arial"/>
                              <w:b/>
                              <w:bCs/>
                              <w:color w:val="808080"/>
                              <w:sz w:val="18"/>
                            </w:rPr>
                            <w:t>Pressekontakt:</w:t>
                          </w:r>
                        </w:p>
                        <w:p w:rsidR="008D5828" w:rsidRPr="00324D1E" w:rsidRDefault="008D5828" w:rsidP="008D5828">
                          <w:pPr>
                            <w:rPr>
                              <w:rFonts w:ascii="Arial" w:hAnsi="Arial" w:cs="Arial"/>
                              <w:color w:val="808080"/>
                              <w:sz w:val="18"/>
                            </w:rPr>
                          </w:pPr>
                          <w:r w:rsidRPr="00324D1E">
                            <w:rPr>
                              <w:rFonts w:ascii="Arial" w:hAnsi="Arial" w:cs="Arial"/>
                              <w:color w:val="808080"/>
                              <w:sz w:val="18"/>
                            </w:rPr>
                            <w:t xml:space="preserve">Dr. Frank B. Müller </w:t>
                          </w:r>
                        </w:p>
                        <w:p w:rsidR="008D5828" w:rsidRDefault="008D5828" w:rsidP="008D5828">
                          <w:pPr>
                            <w:rPr>
                              <w:rFonts w:ascii="Arial" w:hAnsi="Arial" w:cs="Arial"/>
                              <w:color w:val="808080"/>
                              <w:sz w:val="18"/>
                            </w:rPr>
                          </w:pPr>
                          <w:r>
                            <w:rPr>
                              <w:rFonts w:ascii="Arial" w:hAnsi="Arial" w:cs="Arial"/>
                              <w:color w:val="808080"/>
                              <w:sz w:val="18"/>
                            </w:rPr>
                            <w:t xml:space="preserve">Goebenstraße 4-10 </w:t>
                          </w:r>
                        </w:p>
                        <w:p w:rsidR="008D5828" w:rsidRDefault="008D5828" w:rsidP="008D5828">
                          <w:pPr>
                            <w:rPr>
                              <w:rFonts w:ascii="Arial" w:hAnsi="Arial" w:cs="Arial"/>
                              <w:color w:val="808080"/>
                              <w:sz w:val="18"/>
                            </w:rPr>
                          </w:pPr>
                          <w:r>
                            <w:rPr>
                              <w:rFonts w:ascii="Arial" w:hAnsi="Arial" w:cs="Arial"/>
                              <w:color w:val="808080"/>
                              <w:sz w:val="18"/>
                            </w:rPr>
                            <w:t>32052 Herford</w:t>
                          </w:r>
                        </w:p>
                        <w:p w:rsidR="008D5828" w:rsidRDefault="008D5828" w:rsidP="008D5828">
                          <w:pPr>
                            <w:rPr>
                              <w:rFonts w:ascii="Arial" w:hAnsi="Arial" w:cs="Arial"/>
                              <w:color w:val="808080"/>
                              <w:sz w:val="18"/>
                              <w:lang w:val="fr-FR"/>
                            </w:rPr>
                          </w:pPr>
                          <w:r>
                            <w:rPr>
                              <w:rFonts w:ascii="Arial" w:hAnsi="Arial" w:cs="Arial"/>
                              <w:color w:val="808080"/>
                              <w:sz w:val="18"/>
                              <w:lang w:val="fr-FR"/>
                            </w:rPr>
                            <w:t>Fon: +49 5221 1265-20</w:t>
                          </w:r>
                        </w:p>
                        <w:p w:rsidR="008D5828" w:rsidRDefault="008D5828" w:rsidP="008D5828">
                          <w:pPr>
                            <w:rPr>
                              <w:rFonts w:ascii="Arial" w:hAnsi="Arial" w:cs="Arial"/>
                              <w:color w:val="808080"/>
                              <w:sz w:val="18"/>
                              <w:lang w:val="fr-FR"/>
                            </w:rPr>
                          </w:pPr>
                          <w:r>
                            <w:rPr>
                              <w:rFonts w:ascii="Arial" w:hAnsi="Arial" w:cs="Arial"/>
                              <w:color w:val="808080"/>
                              <w:sz w:val="18"/>
                              <w:lang w:val="fr-FR"/>
                            </w:rPr>
                            <w:t>Fax: +49 5221 1265-65</w:t>
                          </w:r>
                        </w:p>
                        <w:p w:rsidR="008D5828" w:rsidRPr="005A7351" w:rsidRDefault="008D5828" w:rsidP="008D5828">
                          <w:pPr>
                            <w:rPr>
                              <w:rFonts w:ascii="Arial" w:hAnsi="Arial" w:cs="Arial"/>
                              <w:color w:val="808080"/>
                              <w:sz w:val="18"/>
                              <w:lang w:val="fr-FR"/>
                            </w:rPr>
                          </w:pPr>
                          <w:r>
                            <w:rPr>
                              <w:rFonts w:ascii="Arial" w:hAnsi="Arial" w:cs="Arial"/>
                              <w:color w:val="808080"/>
                              <w:sz w:val="18"/>
                              <w:lang w:val="fr-FR"/>
                            </w:rPr>
                            <w:t>mueller@vhk-herford.de</w:t>
                          </w:r>
                        </w:p>
                        <w:p w:rsidR="008D5828" w:rsidRDefault="008D582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84CF8" w:rsidRDefault="008D5828" w:rsidP="008D5828">
                          <w:pPr>
                            <w:rPr>
                              <w:rFonts w:ascii="Arial" w:hAnsi="Arial" w:cs="Arial"/>
                              <w:b/>
                              <w:bCs/>
                              <w:color w:val="808080"/>
                              <w:sz w:val="18"/>
                            </w:rPr>
                          </w:pPr>
                          <w:proofErr w:type="spellStart"/>
                          <w:r>
                            <w:rPr>
                              <w:rFonts w:ascii="Arial" w:hAnsi="Arial" w:cs="Arial"/>
                              <w:b/>
                              <w:bCs/>
                              <w:color w:val="808080"/>
                              <w:sz w:val="18"/>
                            </w:rPr>
                            <w:t>Copy’n</w:t>
                          </w:r>
                          <w:r w:rsidR="00884CF8">
                            <w:rPr>
                              <w:rFonts w:ascii="Arial" w:hAnsi="Arial" w:cs="Arial"/>
                              <w:b/>
                              <w:bCs/>
                              <w:color w:val="808080"/>
                              <w:sz w:val="18"/>
                            </w:rPr>
                            <w:t>’</w:t>
                          </w:r>
                          <w:r>
                            <w:rPr>
                              <w:rFonts w:ascii="Arial" w:hAnsi="Arial" w:cs="Arial"/>
                              <w:b/>
                              <w:bCs/>
                              <w:color w:val="808080"/>
                              <w:sz w:val="18"/>
                            </w:rPr>
                            <w:t>paste</w:t>
                          </w:r>
                          <w:proofErr w:type="spellEnd"/>
                          <w:r w:rsidR="00884CF8">
                            <w:rPr>
                              <w:rFonts w:ascii="Arial" w:hAnsi="Arial" w:cs="Arial"/>
                              <w:b/>
                              <w:bCs/>
                              <w:color w:val="808080"/>
                              <w:sz w:val="18"/>
                            </w:rPr>
                            <w:t>/</w:t>
                          </w:r>
                        </w:p>
                        <w:p w:rsidR="008D5828" w:rsidRDefault="00884CF8" w:rsidP="008D5828">
                          <w:pPr>
                            <w:rPr>
                              <w:rFonts w:ascii="Arial" w:hAnsi="Arial" w:cs="Arial"/>
                              <w:color w:val="808080"/>
                              <w:sz w:val="18"/>
                            </w:rPr>
                          </w:pPr>
                          <w:r>
                            <w:rPr>
                              <w:rFonts w:ascii="Arial" w:hAnsi="Arial" w:cs="Arial"/>
                              <w:b/>
                              <w:bCs/>
                              <w:color w:val="808080"/>
                              <w:sz w:val="18"/>
                            </w:rPr>
                            <w:t>Download</w:t>
                          </w:r>
                          <w:r w:rsidR="008D5828">
                            <w:rPr>
                              <w:rFonts w:ascii="Arial" w:hAnsi="Arial" w:cs="Arial"/>
                              <w:b/>
                              <w:bCs/>
                              <w:color w:val="808080"/>
                              <w:sz w:val="18"/>
                            </w:rPr>
                            <w:t>:</w:t>
                          </w:r>
                        </w:p>
                        <w:p w:rsidR="008D5828" w:rsidRDefault="008D5828" w:rsidP="008D5828">
                          <w:pPr>
                            <w:rPr>
                              <w:rFonts w:ascii="Arial" w:hAnsi="Arial" w:cs="Arial"/>
                              <w:color w:val="808080"/>
                              <w:sz w:val="18"/>
                              <w:u w:val="single"/>
                            </w:rPr>
                          </w:pPr>
                          <w:r>
                            <w:rPr>
                              <w:rFonts w:ascii="Arial" w:hAnsi="Arial" w:cs="Arial"/>
                              <w:color w:val="808080"/>
                              <w:sz w:val="18"/>
                              <w:u w:val="single"/>
                            </w:rPr>
                            <w:t>www.vhk-herford.de</w:t>
                          </w:r>
                        </w:p>
                        <w:p w:rsidR="008D5828" w:rsidRDefault="008D5828" w:rsidP="008D5828">
                          <w:pPr>
                            <w:pStyle w:val="berschrift6"/>
                            <w:rPr>
                              <w:b w:val="0"/>
                            </w:rPr>
                          </w:pPr>
                          <w:r>
                            <w:rPr>
                              <w:b w:val="0"/>
                            </w:rPr>
                            <w:t>Homepage Meldungen</w:t>
                          </w:r>
                        </w:p>
                        <w:p w:rsidR="008D5828" w:rsidRPr="0059297A" w:rsidRDefault="008D5828" w:rsidP="008D5828">
                          <w:pPr>
                            <w:pStyle w:val="berschrift6"/>
                            <w:rPr>
                              <w:b w:val="0"/>
                              <w:lang w:val="de-DE"/>
                            </w:rPr>
                          </w:pPr>
                          <w:r>
                            <w:rPr>
                              <w:b w:val="0"/>
                            </w:rPr>
                            <w:t xml:space="preserve">(Textcode: </w:t>
                          </w:r>
                          <w:r>
                            <w:rPr>
                              <w:b w:val="0"/>
                              <w:lang w:val="de-DE"/>
                            </w:rPr>
                            <w:t>dc</w:t>
                          </w:r>
                          <w:r w:rsidRPr="002C4738">
                            <w:rPr>
                              <w:b w:val="0"/>
                            </w:rPr>
                            <w:t>nd130</w:t>
                          </w:r>
                          <w:r w:rsidR="007F7EE8">
                            <w:rPr>
                              <w:b w:val="0"/>
                              <w:lang w:val="de-DE"/>
                            </w:rPr>
                            <w:t>3</w:t>
                          </w:r>
                          <w:r>
                            <w:rPr>
                              <w:b w:val="0"/>
                            </w:rPr>
                            <w:t>)</w:t>
                          </w:r>
                        </w:p>
                        <w:p w:rsidR="00DF0203" w:rsidRPr="000156BA" w:rsidRDefault="00DF0203"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92.35pt;margin-top:-183.05pt;width:117pt;height: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hKt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" filled="f" stroked="f">
              <v:textbox>
                <w:txbxContent>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D5828" w:rsidRDefault="008D5828" w:rsidP="008D5828">
                    <w:pPr>
                      <w:rPr>
                        <w:rFonts w:ascii="Arial" w:hAnsi="Arial" w:cs="Arial"/>
                        <w:b/>
                        <w:bCs/>
                        <w:color w:val="808080"/>
                        <w:sz w:val="18"/>
                      </w:rPr>
                    </w:pPr>
                    <w:r>
                      <w:rPr>
                        <w:rFonts w:ascii="Arial" w:hAnsi="Arial" w:cs="Arial"/>
                        <w:b/>
                        <w:bCs/>
                        <w:color w:val="808080"/>
                        <w:sz w:val="18"/>
                      </w:rPr>
                      <w:t>Pressekontakt:</w:t>
                    </w:r>
                  </w:p>
                  <w:p w:rsidR="008D5828" w:rsidRPr="00324D1E" w:rsidRDefault="008D5828" w:rsidP="008D5828">
                    <w:pPr>
                      <w:rPr>
                        <w:rFonts w:ascii="Arial" w:hAnsi="Arial" w:cs="Arial"/>
                        <w:color w:val="808080"/>
                        <w:sz w:val="18"/>
                      </w:rPr>
                    </w:pPr>
                    <w:r w:rsidRPr="00324D1E">
                      <w:rPr>
                        <w:rFonts w:ascii="Arial" w:hAnsi="Arial" w:cs="Arial"/>
                        <w:color w:val="808080"/>
                        <w:sz w:val="18"/>
                      </w:rPr>
                      <w:t xml:space="preserve">Dr. Frank B. Müller </w:t>
                    </w:r>
                  </w:p>
                  <w:p w:rsidR="008D5828" w:rsidRDefault="008D582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8D5828" w:rsidRDefault="008D5828" w:rsidP="008D5828">
                    <w:pPr>
                      <w:rPr>
                        <w:rFonts w:ascii="Arial" w:hAnsi="Arial" w:cs="Arial"/>
                        <w:color w:val="808080"/>
                        <w:sz w:val="18"/>
                      </w:rPr>
                    </w:pPr>
                    <w:r>
                      <w:rPr>
                        <w:rFonts w:ascii="Arial" w:hAnsi="Arial" w:cs="Arial"/>
                        <w:color w:val="808080"/>
                        <w:sz w:val="18"/>
                      </w:rPr>
                      <w:t>32052 Herford</w:t>
                    </w:r>
                  </w:p>
                  <w:p w:rsidR="008D5828" w:rsidRDefault="008D5828" w:rsidP="008D5828">
                    <w:pPr>
                      <w:rPr>
                        <w:rFonts w:ascii="Arial" w:hAnsi="Arial" w:cs="Arial"/>
                        <w:color w:val="808080"/>
                        <w:sz w:val="18"/>
                        <w:lang w:val="fr-FR"/>
                      </w:rPr>
                    </w:pPr>
                    <w:r>
                      <w:rPr>
                        <w:rFonts w:ascii="Arial" w:hAnsi="Arial" w:cs="Arial"/>
                        <w:color w:val="808080"/>
                        <w:sz w:val="18"/>
                        <w:lang w:val="fr-FR"/>
                      </w:rPr>
                      <w:t>Fon: +49 5221 1265-20</w:t>
                    </w:r>
                  </w:p>
                  <w:p w:rsidR="008D5828" w:rsidRDefault="008D5828" w:rsidP="008D5828">
                    <w:pPr>
                      <w:rPr>
                        <w:rFonts w:ascii="Arial" w:hAnsi="Arial" w:cs="Arial"/>
                        <w:color w:val="808080"/>
                        <w:sz w:val="18"/>
                        <w:lang w:val="fr-FR"/>
                      </w:rPr>
                    </w:pPr>
                    <w:r>
                      <w:rPr>
                        <w:rFonts w:ascii="Arial" w:hAnsi="Arial" w:cs="Arial"/>
                        <w:color w:val="808080"/>
                        <w:sz w:val="18"/>
                        <w:lang w:val="fr-FR"/>
                      </w:rPr>
                      <w:t>Fax: +49 5221 1265-65</w:t>
                    </w:r>
                  </w:p>
                  <w:p w:rsidR="008D5828" w:rsidRPr="005A7351" w:rsidRDefault="008D5828" w:rsidP="008D5828">
                    <w:pPr>
                      <w:rPr>
                        <w:rFonts w:ascii="Arial" w:hAnsi="Arial" w:cs="Arial"/>
                        <w:color w:val="808080"/>
                        <w:sz w:val="18"/>
                        <w:lang w:val="fr-FR"/>
                      </w:rPr>
                    </w:pPr>
                    <w:r>
                      <w:rPr>
                        <w:rFonts w:ascii="Arial" w:hAnsi="Arial" w:cs="Arial"/>
                        <w:color w:val="808080"/>
                        <w:sz w:val="18"/>
                        <w:lang w:val="fr-FR"/>
                      </w:rPr>
                      <w:t>mueller@vhk-herford.de</w:t>
                    </w:r>
                  </w:p>
                  <w:p w:rsidR="008D5828" w:rsidRDefault="008D582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7F7EE8" w:rsidRDefault="007F7EE8" w:rsidP="008D5828">
                    <w:pPr>
                      <w:rPr>
                        <w:rFonts w:ascii="Arial" w:hAnsi="Arial" w:cs="Arial"/>
                        <w:b/>
                        <w:bCs/>
                        <w:color w:val="808080"/>
                        <w:sz w:val="18"/>
                      </w:rPr>
                    </w:pPr>
                  </w:p>
                  <w:p w:rsidR="00884CF8" w:rsidRDefault="008D5828" w:rsidP="008D5828">
                    <w:pPr>
                      <w:rPr>
                        <w:rFonts w:ascii="Arial" w:hAnsi="Arial" w:cs="Arial"/>
                        <w:b/>
                        <w:bCs/>
                        <w:color w:val="808080"/>
                        <w:sz w:val="18"/>
                      </w:rPr>
                    </w:pPr>
                    <w:proofErr w:type="spellStart"/>
                    <w:r>
                      <w:rPr>
                        <w:rFonts w:ascii="Arial" w:hAnsi="Arial" w:cs="Arial"/>
                        <w:b/>
                        <w:bCs/>
                        <w:color w:val="808080"/>
                        <w:sz w:val="18"/>
                      </w:rPr>
                      <w:t>Copy’n</w:t>
                    </w:r>
                    <w:r w:rsidR="00884CF8">
                      <w:rPr>
                        <w:rFonts w:ascii="Arial" w:hAnsi="Arial" w:cs="Arial"/>
                        <w:b/>
                        <w:bCs/>
                        <w:color w:val="808080"/>
                        <w:sz w:val="18"/>
                      </w:rPr>
                      <w:t>’</w:t>
                    </w:r>
                    <w:r>
                      <w:rPr>
                        <w:rFonts w:ascii="Arial" w:hAnsi="Arial" w:cs="Arial"/>
                        <w:b/>
                        <w:bCs/>
                        <w:color w:val="808080"/>
                        <w:sz w:val="18"/>
                      </w:rPr>
                      <w:t>paste</w:t>
                    </w:r>
                    <w:proofErr w:type="spellEnd"/>
                    <w:r w:rsidR="00884CF8">
                      <w:rPr>
                        <w:rFonts w:ascii="Arial" w:hAnsi="Arial" w:cs="Arial"/>
                        <w:b/>
                        <w:bCs/>
                        <w:color w:val="808080"/>
                        <w:sz w:val="18"/>
                      </w:rPr>
                      <w:t>/</w:t>
                    </w:r>
                  </w:p>
                  <w:p w:rsidR="008D5828" w:rsidRDefault="00884CF8" w:rsidP="008D5828">
                    <w:pPr>
                      <w:rPr>
                        <w:rFonts w:ascii="Arial" w:hAnsi="Arial" w:cs="Arial"/>
                        <w:color w:val="808080"/>
                        <w:sz w:val="18"/>
                      </w:rPr>
                    </w:pPr>
                    <w:r>
                      <w:rPr>
                        <w:rFonts w:ascii="Arial" w:hAnsi="Arial" w:cs="Arial"/>
                        <w:b/>
                        <w:bCs/>
                        <w:color w:val="808080"/>
                        <w:sz w:val="18"/>
                      </w:rPr>
                      <w:t>Download</w:t>
                    </w:r>
                    <w:r w:rsidR="008D5828">
                      <w:rPr>
                        <w:rFonts w:ascii="Arial" w:hAnsi="Arial" w:cs="Arial"/>
                        <w:b/>
                        <w:bCs/>
                        <w:color w:val="808080"/>
                        <w:sz w:val="18"/>
                      </w:rPr>
                      <w:t>:</w:t>
                    </w:r>
                  </w:p>
                  <w:p w:rsidR="008D5828" w:rsidRDefault="008D5828" w:rsidP="008D5828">
                    <w:pPr>
                      <w:rPr>
                        <w:rFonts w:ascii="Arial" w:hAnsi="Arial" w:cs="Arial"/>
                        <w:color w:val="808080"/>
                        <w:sz w:val="18"/>
                        <w:u w:val="single"/>
                      </w:rPr>
                    </w:pPr>
                    <w:r>
                      <w:rPr>
                        <w:rFonts w:ascii="Arial" w:hAnsi="Arial" w:cs="Arial"/>
                        <w:color w:val="808080"/>
                        <w:sz w:val="18"/>
                        <w:u w:val="single"/>
                      </w:rPr>
                      <w:t>www.vhk-herford.de</w:t>
                    </w:r>
                  </w:p>
                  <w:p w:rsidR="008D5828" w:rsidRDefault="008D5828" w:rsidP="008D5828">
                    <w:pPr>
                      <w:pStyle w:val="berschrift6"/>
                      <w:rPr>
                        <w:b w:val="0"/>
                      </w:rPr>
                    </w:pPr>
                    <w:r>
                      <w:rPr>
                        <w:b w:val="0"/>
                      </w:rPr>
                      <w:t>Homepage Meldungen</w:t>
                    </w:r>
                  </w:p>
                  <w:p w:rsidR="008D5828" w:rsidRPr="0059297A" w:rsidRDefault="008D5828" w:rsidP="008D5828">
                    <w:pPr>
                      <w:pStyle w:val="berschrift6"/>
                      <w:rPr>
                        <w:b w:val="0"/>
                        <w:lang w:val="de-DE"/>
                      </w:rPr>
                    </w:pPr>
                    <w:r>
                      <w:rPr>
                        <w:b w:val="0"/>
                      </w:rPr>
                      <w:t>(</w:t>
                    </w:r>
                    <w:proofErr w:type="spellStart"/>
                    <w:r>
                      <w:rPr>
                        <w:b w:val="0"/>
                      </w:rPr>
                      <w:t>Textcode</w:t>
                    </w:r>
                    <w:proofErr w:type="spellEnd"/>
                    <w:r>
                      <w:rPr>
                        <w:b w:val="0"/>
                      </w:rPr>
                      <w:t xml:space="preserve">: </w:t>
                    </w:r>
                    <w:r>
                      <w:rPr>
                        <w:b w:val="0"/>
                        <w:lang w:val="de-DE"/>
                      </w:rPr>
                      <w:t>dc</w:t>
                    </w:r>
                    <w:r w:rsidRPr="002C4738">
                      <w:rPr>
                        <w:b w:val="0"/>
                      </w:rPr>
                      <w:t>nd130</w:t>
                    </w:r>
                    <w:r w:rsidR="007F7EE8">
                      <w:rPr>
                        <w:b w:val="0"/>
                        <w:lang w:val="de-DE"/>
                      </w:rPr>
                      <w:t>3</w:t>
                    </w:r>
                    <w:r>
                      <w:rPr>
                        <w:b w:val="0"/>
                      </w:rPr>
                      <w:t>)</w:t>
                    </w:r>
                  </w:p>
                  <w:p w:rsidR="00DF0203" w:rsidRPr="000156BA" w:rsidRDefault="00DF0203" w:rsidP="00BD5E38">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28" w:rsidRDefault="00985128">
      <w:r>
        <w:separator/>
      </w:r>
    </w:p>
  </w:footnote>
  <w:footnote w:type="continuationSeparator" w:id="0">
    <w:p w:rsidR="00985128" w:rsidRDefault="0098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3" w:rsidRPr="00CC7090" w:rsidRDefault="000955FB" w:rsidP="00187F96">
    <w:pPr>
      <w:pStyle w:val="Kopfzeile"/>
      <w:rPr>
        <w:rFonts w:ascii="Arial" w:hAnsi="Arial" w:cs="Arial"/>
        <w:b/>
        <w:sz w:val="36"/>
      </w:rPr>
    </w:pPr>
    <w:r>
      <w:rPr>
        <w:noProof/>
        <w:lang w:val="de-DE" w:eastAsia="de-DE"/>
      </w:rPr>
      <w:drawing>
        <wp:anchor distT="0" distB="0" distL="114300" distR="114300" simplePos="0" relativeHeight="251658752" behindDoc="0" locked="0" layoutInCell="1" allowOverlap="1" wp14:anchorId="438C90BD" wp14:editId="0299874B">
          <wp:simplePos x="0" y="0"/>
          <wp:positionH relativeFrom="margin">
            <wp:posOffset>4387215</wp:posOffset>
          </wp:positionH>
          <wp:positionV relativeFrom="margin">
            <wp:posOffset>-1607820</wp:posOffset>
          </wp:positionV>
          <wp:extent cx="1800225" cy="108458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56E7F98C" wp14:editId="1C5D5DA2">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203" w:rsidRPr="00CC7090">
      <w:rPr>
        <w:rFonts w:ascii="Arial" w:hAnsi="Arial" w:cs="Arial"/>
        <w:b/>
        <w:sz w:val="36"/>
      </w:rPr>
      <w:t>Presse-Information</w:t>
    </w:r>
  </w:p>
  <w:p w:rsidR="00DF0203" w:rsidRPr="0059297A" w:rsidRDefault="007F7EE8"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April </w:t>
    </w:r>
    <w:r w:rsidR="00DF0203" w:rsidRPr="00267819">
      <w:rPr>
        <w:rFonts w:ascii="Arial" w:hAnsi="Arial" w:cs="Arial"/>
        <w:color w:val="404040"/>
      </w:rPr>
      <w:t>201</w:t>
    </w:r>
    <w:r w:rsidR="0059297A">
      <w:rPr>
        <w:rFonts w:ascii="Arial" w:hAnsi="Arial" w:cs="Arial"/>
        <w:color w:val="404040"/>
        <w:lang w:val="de-DE"/>
      </w:rPr>
      <w:t>3</w:t>
    </w:r>
  </w:p>
  <w:p w:rsidR="00DF0203" w:rsidRPr="00267819" w:rsidRDefault="00DF0203">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8F1B28">
      <w:rPr>
        <w:rFonts w:ascii="Arial" w:hAnsi="Arial" w:cs="Arial"/>
        <w:noProof/>
        <w:color w:val="404040"/>
      </w:rPr>
      <w:t>4</w:t>
    </w:r>
    <w:r w:rsidRPr="00267819">
      <w:rPr>
        <w:rFonts w:ascii="Arial" w:hAnsi="Arial" w:cs="Arial"/>
        <w:color w:val="404040"/>
      </w:rPr>
      <w:fldChar w:fldCharType="end"/>
    </w:r>
  </w:p>
  <w:p w:rsidR="00DF0203" w:rsidRDefault="00DF0203">
    <w:pPr>
      <w:pStyle w:val="Kopfzeile"/>
      <w:spacing w:line="360" w:lineRule="auto"/>
      <w:rPr>
        <w:rFonts w:ascii="Arial" w:hAnsi="Arial" w:cs="Arial"/>
      </w:rPr>
    </w:pPr>
  </w:p>
  <w:p w:rsidR="00DF0203" w:rsidRDefault="000955FB">
    <w:pPr>
      <w:pStyle w:val="Kopfzeile"/>
      <w:spacing w:line="360" w:lineRule="auto"/>
      <w:rPr>
        <w:rFonts w:ascii="Arial" w:hAnsi="Arial" w:cs="Arial"/>
      </w:rPr>
    </w:pPr>
    <w:r>
      <w:rPr>
        <w:noProof/>
        <w:lang w:val="de-DE" w:eastAsia="de-DE"/>
      </w:rPr>
      <mc:AlternateContent>
        <mc:Choice Requires="wps">
          <w:drawing>
            <wp:anchor distT="0" distB="0" distL="114300" distR="114300" simplePos="0" relativeHeight="251659776" behindDoc="0" locked="0" layoutInCell="1" allowOverlap="1" wp14:anchorId="64441E59" wp14:editId="244D15B9">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 xml:space="preserve">Daten </w:t>
                          </w: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Competence</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roofErr w:type="spellStart"/>
                          <w:proofErr w:type="gramStart"/>
                          <w:r w:rsidRPr="000156BA">
                            <w:rPr>
                              <w:rFonts w:ascii="Arial" w:hAnsi="Arial" w:cs="Arial"/>
                              <w:b/>
                              <w:iCs/>
                              <w:color w:val="404040"/>
                              <w:sz w:val="18"/>
                              <w:lang w:val="en-GB"/>
                            </w:rPr>
                            <w:t>Center</w:t>
                          </w:r>
                          <w:proofErr w:type="spellEnd"/>
                          <w:r w:rsidRPr="000156BA">
                            <w:rPr>
                              <w:rFonts w:ascii="Arial" w:hAnsi="Arial" w:cs="Arial"/>
                              <w:b/>
                              <w:iCs/>
                              <w:color w:val="404040"/>
                              <w:sz w:val="18"/>
                              <w:lang w:val="en-GB"/>
                            </w:rPr>
                            <w:t xml:space="preserve"> </w:t>
                          </w:r>
                          <w:proofErr w:type="spellStart"/>
                          <w:r w:rsidRPr="000156BA">
                            <w:rPr>
                              <w:rFonts w:ascii="Arial" w:hAnsi="Arial" w:cs="Arial"/>
                              <w:b/>
                              <w:iCs/>
                              <w:color w:val="404040"/>
                              <w:sz w:val="18"/>
                              <w:lang w:val="en-GB"/>
                            </w:rPr>
                            <w:t>e.V</w:t>
                          </w:r>
                          <w:proofErr w:type="spellEnd"/>
                          <w:r w:rsidRPr="000156BA">
                            <w:rPr>
                              <w:rFonts w:ascii="Arial" w:hAnsi="Arial" w:cs="Arial"/>
                              <w:b/>
                              <w:iCs/>
                              <w:color w:val="404040"/>
                              <w:sz w:val="18"/>
                              <w:lang w:val="en-GB"/>
                            </w:rPr>
                            <w:t>.</w:t>
                          </w:r>
                          <w:proofErr w:type="gramEnd"/>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 xml:space="preserve">Daten </w:t>
                    </w: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Competence</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r w:rsidRPr="000156BA">
                      <w:rPr>
                        <w:rFonts w:ascii="Arial" w:hAnsi="Arial" w:cs="Arial"/>
                        <w:b/>
                        <w:iCs/>
                        <w:color w:val="404040"/>
                        <w:sz w:val="18"/>
                        <w:lang w:val="en-GB"/>
                      </w:rPr>
                      <w:t>Center e.V.</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3C47286F" wp14:editId="10E6F614">
              <wp:simplePos x="0" y="0"/>
              <wp:positionH relativeFrom="column">
                <wp:posOffset>4904740</wp:posOffset>
              </wp:positionH>
              <wp:positionV relativeFrom="paragraph">
                <wp:posOffset>574675</wp:posOffset>
              </wp:positionV>
              <wp:extent cx="0" cy="7919720"/>
              <wp:effectExtent l="8890" t="12700" r="10160" b="114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97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pt,45.25pt" to="386.2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30B0F"/>
    <w:rsid w:val="000318DE"/>
    <w:rsid w:val="00036A8C"/>
    <w:rsid w:val="00037837"/>
    <w:rsid w:val="00037C2D"/>
    <w:rsid w:val="000473B3"/>
    <w:rsid w:val="00047FDF"/>
    <w:rsid w:val="00050E14"/>
    <w:rsid w:val="00051C07"/>
    <w:rsid w:val="00052D67"/>
    <w:rsid w:val="000559E9"/>
    <w:rsid w:val="000569ED"/>
    <w:rsid w:val="00064A38"/>
    <w:rsid w:val="00064F10"/>
    <w:rsid w:val="0006516D"/>
    <w:rsid w:val="000700DA"/>
    <w:rsid w:val="00074965"/>
    <w:rsid w:val="00075B99"/>
    <w:rsid w:val="00076E5D"/>
    <w:rsid w:val="000779BD"/>
    <w:rsid w:val="000873B1"/>
    <w:rsid w:val="000878B7"/>
    <w:rsid w:val="00093BDD"/>
    <w:rsid w:val="00094AB7"/>
    <w:rsid w:val="000955FB"/>
    <w:rsid w:val="000A2B46"/>
    <w:rsid w:val="000A2E96"/>
    <w:rsid w:val="000A77CE"/>
    <w:rsid w:val="000A7EDA"/>
    <w:rsid w:val="000B364A"/>
    <w:rsid w:val="000B5D83"/>
    <w:rsid w:val="000B6C55"/>
    <w:rsid w:val="000C2BEC"/>
    <w:rsid w:val="000C64A4"/>
    <w:rsid w:val="000C793F"/>
    <w:rsid w:val="000D2766"/>
    <w:rsid w:val="000D6227"/>
    <w:rsid w:val="000D65E1"/>
    <w:rsid w:val="000E08E1"/>
    <w:rsid w:val="000E10E5"/>
    <w:rsid w:val="000E4B41"/>
    <w:rsid w:val="000E658B"/>
    <w:rsid w:val="000F3DCD"/>
    <w:rsid w:val="000F7F4D"/>
    <w:rsid w:val="00100DC7"/>
    <w:rsid w:val="001015F1"/>
    <w:rsid w:val="00101FE6"/>
    <w:rsid w:val="00110D84"/>
    <w:rsid w:val="001160E1"/>
    <w:rsid w:val="00116FDF"/>
    <w:rsid w:val="00141D03"/>
    <w:rsid w:val="00144446"/>
    <w:rsid w:val="001477E4"/>
    <w:rsid w:val="0015705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28E5"/>
    <w:rsid w:val="0019542A"/>
    <w:rsid w:val="001A01FB"/>
    <w:rsid w:val="001A382F"/>
    <w:rsid w:val="001A41B9"/>
    <w:rsid w:val="001A47DC"/>
    <w:rsid w:val="001C132C"/>
    <w:rsid w:val="001C1B7E"/>
    <w:rsid w:val="001C4C99"/>
    <w:rsid w:val="001C550C"/>
    <w:rsid w:val="001D29D5"/>
    <w:rsid w:val="001D352E"/>
    <w:rsid w:val="001D5A66"/>
    <w:rsid w:val="001E5EB5"/>
    <w:rsid w:val="001F1C8F"/>
    <w:rsid w:val="001F1D37"/>
    <w:rsid w:val="001F2DE0"/>
    <w:rsid w:val="001F6148"/>
    <w:rsid w:val="001F685D"/>
    <w:rsid w:val="002010CB"/>
    <w:rsid w:val="0021591C"/>
    <w:rsid w:val="00215FBB"/>
    <w:rsid w:val="0022628F"/>
    <w:rsid w:val="0022660D"/>
    <w:rsid w:val="00227ABA"/>
    <w:rsid w:val="002307DE"/>
    <w:rsid w:val="002409EE"/>
    <w:rsid w:val="0024226E"/>
    <w:rsid w:val="00243A74"/>
    <w:rsid w:val="00246FA3"/>
    <w:rsid w:val="002477B2"/>
    <w:rsid w:val="0025000B"/>
    <w:rsid w:val="0025358A"/>
    <w:rsid w:val="00260DDC"/>
    <w:rsid w:val="00260EA3"/>
    <w:rsid w:val="0026380D"/>
    <w:rsid w:val="002643EA"/>
    <w:rsid w:val="002650BE"/>
    <w:rsid w:val="002661BE"/>
    <w:rsid w:val="00267819"/>
    <w:rsid w:val="00270128"/>
    <w:rsid w:val="0027319E"/>
    <w:rsid w:val="00274F43"/>
    <w:rsid w:val="0028004E"/>
    <w:rsid w:val="002800FB"/>
    <w:rsid w:val="00282EA1"/>
    <w:rsid w:val="00292E05"/>
    <w:rsid w:val="00295546"/>
    <w:rsid w:val="002969A5"/>
    <w:rsid w:val="00297026"/>
    <w:rsid w:val="002A07A8"/>
    <w:rsid w:val="002A6F4E"/>
    <w:rsid w:val="002A6FAF"/>
    <w:rsid w:val="002B47DA"/>
    <w:rsid w:val="002B751F"/>
    <w:rsid w:val="002C1271"/>
    <w:rsid w:val="002C2739"/>
    <w:rsid w:val="002C6148"/>
    <w:rsid w:val="002C61D3"/>
    <w:rsid w:val="002C7BBA"/>
    <w:rsid w:val="002D3FC9"/>
    <w:rsid w:val="002D6003"/>
    <w:rsid w:val="002E0804"/>
    <w:rsid w:val="002E6C8E"/>
    <w:rsid w:val="002E7776"/>
    <w:rsid w:val="00302D0A"/>
    <w:rsid w:val="00307118"/>
    <w:rsid w:val="00307536"/>
    <w:rsid w:val="00316AF3"/>
    <w:rsid w:val="00316DC2"/>
    <w:rsid w:val="00320410"/>
    <w:rsid w:val="003205EE"/>
    <w:rsid w:val="00322941"/>
    <w:rsid w:val="0033013B"/>
    <w:rsid w:val="003317CF"/>
    <w:rsid w:val="00335248"/>
    <w:rsid w:val="003442CF"/>
    <w:rsid w:val="00345597"/>
    <w:rsid w:val="003462E9"/>
    <w:rsid w:val="00352BE2"/>
    <w:rsid w:val="003550F1"/>
    <w:rsid w:val="003575D8"/>
    <w:rsid w:val="00360B37"/>
    <w:rsid w:val="00367572"/>
    <w:rsid w:val="0037477E"/>
    <w:rsid w:val="00375902"/>
    <w:rsid w:val="00376314"/>
    <w:rsid w:val="003812F1"/>
    <w:rsid w:val="0038632E"/>
    <w:rsid w:val="00391792"/>
    <w:rsid w:val="00392AA0"/>
    <w:rsid w:val="003935C3"/>
    <w:rsid w:val="00393DF3"/>
    <w:rsid w:val="0039544E"/>
    <w:rsid w:val="00396BD3"/>
    <w:rsid w:val="003A34AA"/>
    <w:rsid w:val="003B4018"/>
    <w:rsid w:val="003B72F8"/>
    <w:rsid w:val="003C5768"/>
    <w:rsid w:val="003C7347"/>
    <w:rsid w:val="003D2B45"/>
    <w:rsid w:val="003D47E9"/>
    <w:rsid w:val="003D5600"/>
    <w:rsid w:val="003D623C"/>
    <w:rsid w:val="003E1F72"/>
    <w:rsid w:val="003E2139"/>
    <w:rsid w:val="003F2935"/>
    <w:rsid w:val="003F62B3"/>
    <w:rsid w:val="003F68B8"/>
    <w:rsid w:val="004054E1"/>
    <w:rsid w:val="00406A58"/>
    <w:rsid w:val="00412BA4"/>
    <w:rsid w:val="004173DB"/>
    <w:rsid w:val="00424B6E"/>
    <w:rsid w:val="0042515B"/>
    <w:rsid w:val="004267A3"/>
    <w:rsid w:val="00427D7A"/>
    <w:rsid w:val="00427DAB"/>
    <w:rsid w:val="004310C5"/>
    <w:rsid w:val="00440971"/>
    <w:rsid w:val="00444B46"/>
    <w:rsid w:val="00445618"/>
    <w:rsid w:val="004465E4"/>
    <w:rsid w:val="00470DFE"/>
    <w:rsid w:val="00471B1B"/>
    <w:rsid w:val="00471D27"/>
    <w:rsid w:val="00473174"/>
    <w:rsid w:val="00477F9D"/>
    <w:rsid w:val="00490379"/>
    <w:rsid w:val="00496DC8"/>
    <w:rsid w:val="00497306"/>
    <w:rsid w:val="004A037F"/>
    <w:rsid w:val="004A0734"/>
    <w:rsid w:val="004A4319"/>
    <w:rsid w:val="004C326C"/>
    <w:rsid w:val="004C7903"/>
    <w:rsid w:val="004D364F"/>
    <w:rsid w:val="004D38EB"/>
    <w:rsid w:val="004D4B1D"/>
    <w:rsid w:val="004E09A6"/>
    <w:rsid w:val="004E3BC9"/>
    <w:rsid w:val="004F38DC"/>
    <w:rsid w:val="004F508E"/>
    <w:rsid w:val="00525968"/>
    <w:rsid w:val="00527CED"/>
    <w:rsid w:val="00533CF8"/>
    <w:rsid w:val="00536B1D"/>
    <w:rsid w:val="005421D1"/>
    <w:rsid w:val="005503EC"/>
    <w:rsid w:val="00552AFD"/>
    <w:rsid w:val="00577712"/>
    <w:rsid w:val="0058663F"/>
    <w:rsid w:val="00591293"/>
    <w:rsid w:val="005915D2"/>
    <w:rsid w:val="0059297A"/>
    <w:rsid w:val="00593D3A"/>
    <w:rsid w:val="005A618F"/>
    <w:rsid w:val="005A7351"/>
    <w:rsid w:val="005B2CEE"/>
    <w:rsid w:val="005B412B"/>
    <w:rsid w:val="005C07A0"/>
    <w:rsid w:val="005C2E8C"/>
    <w:rsid w:val="005D3913"/>
    <w:rsid w:val="005D4281"/>
    <w:rsid w:val="005D7A16"/>
    <w:rsid w:val="005D7A3D"/>
    <w:rsid w:val="005E273D"/>
    <w:rsid w:val="005E6FC0"/>
    <w:rsid w:val="005F0F7C"/>
    <w:rsid w:val="005F335A"/>
    <w:rsid w:val="005F33AA"/>
    <w:rsid w:val="005F3B8E"/>
    <w:rsid w:val="00601033"/>
    <w:rsid w:val="006071A2"/>
    <w:rsid w:val="00607343"/>
    <w:rsid w:val="00611133"/>
    <w:rsid w:val="00614A8D"/>
    <w:rsid w:val="00622C1A"/>
    <w:rsid w:val="006245C8"/>
    <w:rsid w:val="006259C1"/>
    <w:rsid w:val="00625DCA"/>
    <w:rsid w:val="00633DDB"/>
    <w:rsid w:val="00634E50"/>
    <w:rsid w:val="00640A33"/>
    <w:rsid w:val="00643597"/>
    <w:rsid w:val="00646627"/>
    <w:rsid w:val="006525AF"/>
    <w:rsid w:val="0066290F"/>
    <w:rsid w:val="00677C4C"/>
    <w:rsid w:val="00690912"/>
    <w:rsid w:val="006944FE"/>
    <w:rsid w:val="0069735D"/>
    <w:rsid w:val="006A320E"/>
    <w:rsid w:val="006A3643"/>
    <w:rsid w:val="006A4C02"/>
    <w:rsid w:val="006A743D"/>
    <w:rsid w:val="006B2582"/>
    <w:rsid w:val="006B752B"/>
    <w:rsid w:val="006D6BFB"/>
    <w:rsid w:val="006D74B4"/>
    <w:rsid w:val="006E5B2C"/>
    <w:rsid w:val="006F1F62"/>
    <w:rsid w:val="00701D96"/>
    <w:rsid w:val="0071033C"/>
    <w:rsid w:val="0071050E"/>
    <w:rsid w:val="007128E9"/>
    <w:rsid w:val="0071347F"/>
    <w:rsid w:val="00714045"/>
    <w:rsid w:val="00714B73"/>
    <w:rsid w:val="007224A4"/>
    <w:rsid w:val="00722883"/>
    <w:rsid w:val="00736670"/>
    <w:rsid w:val="0074608E"/>
    <w:rsid w:val="007461AB"/>
    <w:rsid w:val="00752BEE"/>
    <w:rsid w:val="007557E9"/>
    <w:rsid w:val="007614FD"/>
    <w:rsid w:val="00763688"/>
    <w:rsid w:val="00766513"/>
    <w:rsid w:val="00772862"/>
    <w:rsid w:val="00773345"/>
    <w:rsid w:val="007848E1"/>
    <w:rsid w:val="00786CA1"/>
    <w:rsid w:val="0079010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D5433"/>
    <w:rsid w:val="007D6E75"/>
    <w:rsid w:val="007E46C9"/>
    <w:rsid w:val="007E62DD"/>
    <w:rsid w:val="007F1438"/>
    <w:rsid w:val="007F44BA"/>
    <w:rsid w:val="007F558F"/>
    <w:rsid w:val="007F7EE8"/>
    <w:rsid w:val="00806007"/>
    <w:rsid w:val="00810343"/>
    <w:rsid w:val="008155A0"/>
    <w:rsid w:val="008168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D4201"/>
    <w:rsid w:val="008D5828"/>
    <w:rsid w:val="008D587D"/>
    <w:rsid w:val="008D5A76"/>
    <w:rsid w:val="008E04AD"/>
    <w:rsid w:val="008E2448"/>
    <w:rsid w:val="008E2C77"/>
    <w:rsid w:val="008E3658"/>
    <w:rsid w:val="008E5EDB"/>
    <w:rsid w:val="008F1B28"/>
    <w:rsid w:val="008F56BC"/>
    <w:rsid w:val="00905884"/>
    <w:rsid w:val="00905E23"/>
    <w:rsid w:val="0091128C"/>
    <w:rsid w:val="00912B4C"/>
    <w:rsid w:val="009143F5"/>
    <w:rsid w:val="009163FA"/>
    <w:rsid w:val="00917044"/>
    <w:rsid w:val="00917FB8"/>
    <w:rsid w:val="0093019F"/>
    <w:rsid w:val="009527BF"/>
    <w:rsid w:val="00953487"/>
    <w:rsid w:val="00956E8F"/>
    <w:rsid w:val="00960D18"/>
    <w:rsid w:val="00961ABE"/>
    <w:rsid w:val="00961D25"/>
    <w:rsid w:val="00962937"/>
    <w:rsid w:val="009737B0"/>
    <w:rsid w:val="00975BBA"/>
    <w:rsid w:val="00984362"/>
    <w:rsid w:val="00985128"/>
    <w:rsid w:val="00994038"/>
    <w:rsid w:val="00996A50"/>
    <w:rsid w:val="009A109E"/>
    <w:rsid w:val="009A21FD"/>
    <w:rsid w:val="009A2B10"/>
    <w:rsid w:val="009B3A01"/>
    <w:rsid w:val="009B4204"/>
    <w:rsid w:val="009B679D"/>
    <w:rsid w:val="009C2D2E"/>
    <w:rsid w:val="009D0484"/>
    <w:rsid w:val="009D283C"/>
    <w:rsid w:val="009D4053"/>
    <w:rsid w:val="009D43D1"/>
    <w:rsid w:val="009D565C"/>
    <w:rsid w:val="009D69D0"/>
    <w:rsid w:val="009E4980"/>
    <w:rsid w:val="009F00E5"/>
    <w:rsid w:val="009F01A8"/>
    <w:rsid w:val="009F0F22"/>
    <w:rsid w:val="009F3C6B"/>
    <w:rsid w:val="00A0110F"/>
    <w:rsid w:val="00A05A57"/>
    <w:rsid w:val="00A15F2F"/>
    <w:rsid w:val="00A16743"/>
    <w:rsid w:val="00A246CE"/>
    <w:rsid w:val="00A26925"/>
    <w:rsid w:val="00A27F15"/>
    <w:rsid w:val="00A40DE8"/>
    <w:rsid w:val="00A421EA"/>
    <w:rsid w:val="00A42860"/>
    <w:rsid w:val="00A455D6"/>
    <w:rsid w:val="00A45ACD"/>
    <w:rsid w:val="00A527EA"/>
    <w:rsid w:val="00A54160"/>
    <w:rsid w:val="00A542B1"/>
    <w:rsid w:val="00A62493"/>
    <w:rsid w:val="00A627BA"/>
    <w:rsid w:val="00A64222"/>
    <w:rsid w:val="00A71FA0"/>
    <w:rsid w:val="00A77B0B"/>
    <w:rsid w:val="00A8452D"/>
    <w:rsid w:val="00A859B9"/>
    <w:rsid w:val="00A9102F"/>
    <w:rsid w:val="00AA0DCB"/>
    <w:rsid w:val="00AB0651"/>
    <w:rsid w:val="00AB09B9"/>
    <w:rsid w:val="00AB3A89"/>
    <w:rsid w:val="00AB47E1"/>
    <w:rsid w:val="00AB588A"/>
    <w:rsid w:val="00AB5C64"/>
    <w:rsid w:val="00AC22C9"/>
    <w:rsid w:val="00AD74FC"/>
    <w:rsid w:val="00AE33F3"/>
    <w:rsid w:val="00AE4659"/>
    <w:rsid w:val="00AE4B8B"/>
    <w:rsid w:val="00AE727E"/>
    <w:rsid w:val="00AF541B"/>
    <w:rsid w:val="00B023F2"/>
    <w:rsid w:val="00B043C7"/>
    <w:rsid w:val="00B05565"/>
    <w:rsid w:val="00B07373"/>
    <w:rsid w:val="00B077DE"/>
    <w:rsid w:val="00B11469"/>
    <w:rsid w:val="00B13D0B"/>
    <w:rsid w:val="00B20D58"/>
    <w:rsid w:val="00B236F0"/>
    <w:rsid w:val="00B23C49"/>
    <w:rsid w:val="00B254C4"/>
    <w:rsid w:val="00B26FA6"/>
    <w:rsid w:val="00B6040C"/>
    <w:rsid w:val="00B60A32"/>
    <w:rsid w:val="00B61861"/>
    <w:rsid w:val="00B62255"/>
    <w:rsid w:val="00B6677E"/>
    <w:rsid w:val="00B67C7E"/>
    <w:rsid w:val="00B705CD"/>
    <w:rsid w:val="00B71AA5"/>
    <w:rsid w:val="00B73266"/>
    <w:rsid w:val="00B83D96"/>
    <w:rsid w:val="00B930BB"/>
    <w:rsid w:val="00B96579"/>
    <w:rsid w:val="00B96ED4"/>
    <w:rsid w:val="00BA4F00"/>
    <w:rsid w:val="00BA5B2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E4F"/>
    <w:rsid w:val="00C01055"/>
    <w:rsid w:val="00C0343D"/>
    <w:rsid w:val="00C056BC"/>
    <w:rsid w:val="00C16B05"/>
    <w:rsid w:val="00C21316"/>
    <w:rsid w:val="00C21EC7"/>
    <w:rsid w:val="00C24AB0"/>
    <w:rsid w:val="00C25607"/>
    <w:rsid w:val="00C2753F"/>
    <w:rsid w:val="00C35342"/>
    <w:rsid w:val="00C43871"/>
    <w:rsid w:val="00C44719"/>
    <w:rsid w:val="00C45D01"/>
    <w:rsid w:val="00C464F4"/>
    <w:rsid w:val="00C5177E"/>
    <w:rsid w:val="00C60B0F"/>
    <w:rsid w:val="00C63E76"/>
    <w:rsid w:val="00C66216"/>
    <w:rsid w:val="00C71BF1"/>
    <w:rsid w:val="00C744F6"/>
    <w:rsid w:val="00C7525C"/>
    <w:rsid w:val="00C8263B"/>
    <w:rsid w:val="00C911BF"/>
    <w:rsid w:val="00C926CA"/>
    <w:rsid w:val="00C94725"/>
    <w:rsid w:val="00CA0CA8"/>
    <w:rsid w:val="00CA40C8"/>
    <w:rsid w:val="00CA55E3"/>
    <w:rsid w:val="00CA6983"/>
    <w:rsid w:val="00CB4F65"/>
    <w:rsid w:val="00CC7090"/>
    <w:rsid w:val="00CD18D4"/>
    <w:rsid w:val="00CD3F5E"/>
    <w:rsid w:val="00CD74BC"/>
    <w:rsid w:val="00CE61D7"/>
    <w:rsid w:val="00CF1FC8"/>
    <w:rsid w:val="00CF3296"/>
    <w:rsid w:val="00CF53FA"/>
    <w:rsid w:val="00CF590C"/>
    <w:rsid w:val="00D00B96"/>
    <w:rsid w:val="00D04176"/>
    <w:rsid w:val="00D26399"/>
    <w:rsid w:val="00D313BA"/>
    <w:rsid w:val="00D3173E"/>
    <w:rsid w:val="00D364C6"/>
    <w:rsid w:val="00D4338B"/>
    <w:rsid w:val="00D44BE1"/>
    <w:rsid w:val="00D45106"/>
    <w:rsid w:val="00D476DE"/>
    <w:rsid w:val="00D47BF2"/>
    <w:rsid w:val="00D5640F"/>
    <w:rsid w:val="00D56FC9"/>
    <w:rsid w:val="00D654A0"/>
    <w:rsid w:val="00D665BE"/>
    <w:rsid w:val="00D704AD"/>
    <w:rsid w:val="00D761B4"/>
    <w:rsid w:val="00D774DF"/>
    <w:rsid w:val="00D800D8"/>
    <w:rsid w:val="00D80A9B"/>
    <w:rsid w:val="00D81478"/>
    <w:rsid w:val="00D828A5"/>
    <w:rsid w:val="00D83801"/>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879"/>
    <w:rsid w:val="00DC747A"/>
    <w:rsid w:val="00DE1B0F"/>
    <w:rsid w:val="00DF0203"/>
    <w:rsid w:val="00DF3322"/>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51093"/>
    <w:rsid w:val="00E5316B"/>
    <w:rsid w:val="00E5343A"/>
    <w:rsid w:val="00E5507B"/>
    <w:rsid w:val="00E55CC6"/>
    <w:rsid w:val="00E55F5F"/>
    <w:rsid w:val="00E63B04"/>
    <w:rsid w:val="00E7214F"/>
    <w:rsid w:val="00E77D4D"/>
    <w:rsid w:val="00E85957"/>
    <w:rsid w:val="00E86258"/>
    <w:rsid w:val="00E959D2"/>
    <w:rsid w:val="00EA401D"/>
    <w:rsid w:val="00EA624B"/>
    <w:rsid w:val="00EB2453"/>
    <w:rsid w:val="00EB2D0C"/>
    <w:rsid w:val="00EB5DCB"/>
    <w:rsid w:val="00EB765C"/>
    <w:rsid w:val="00EC3C5A"/>
    <w:rsid w:val="00EC4BE3"/>
    <w:rsid w:val="00EC5423"/>
    <w:rsid w:val="00ED7D8F"/>
    <w:rsid w:val="00EE11A0"/>
    <w:rsid w:val="00EE4485"/>
    <w:rsid w:val="00EE454F"/>
    <w:rsid w:val="00EE7272"/>
    <w:rsid w:val="00EF3366"/>
    <w:rsid w:val="00EF37EC"/>
    <w:rsid w:val="00EF47AC"/>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FEA"/>
    <w:rsid w:val="00F90F00"/>
    <w:rsid w:val="00F930EC"/>
    <w:rsid w:val="00FA4E41"/>
    <w:rsid w:val="00FB0082"/>
    <w:rsid w:val="00FB07F3"/>
    <w:rsid w:val="00FB0946"/>
    <w:rsid w:val="00FB56BD"/>
    <w:rsid w:val="00FC03D5"/>
    <w:rsid w:val="00FC100B"/>
    <w:rsid w:val="00FC1398"/>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9085-253F-4A10-BA25-FCEB8535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7BB377F1.dotm</Template>
  <TotalTime>0</TotalTime>
  <Pages>6</Pages>
  <Words>828</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Verbände der Holz- und Möbel-Industrie</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Plümer</cp:lastModifiedBy>
  <cp:revision>8</cp:revision>
  <cp:lastPrinted>2013-04-19T09:54:00Z</cp:lastPrinted>
  <dcterms:created xsi:type="dcterms:W3CDTF">2013-04-18T10:00:00Z</dcterms:created>
  <dcterms:modified xsi:type="dcterms:W3CDTF">2013-04-19T09:59:00Z</dcterms:modified>
</cp:coreProperties>
</file>